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69B4" w:themeColor="accent1"/>
          <w:insideV w:val="single" w:sz="4" w:space="0" w:color="0069B4" w:themeColor="accent1"/>
        </w:tblBorders>
        <w:tblLook w:val="04A0" w:firstRow="1" w:lastRow="0" w:firstColumn="1" w:lastColumn="0" w:noHBand="0" w:noVBand="1"/>
      </w:tblPr>
      <w:tblGrid>
        <w:gridCol w:w="9638"/>
      </w:tblGrid>
      <w:tr w:rsidR="00E6613F" w:rsidRPr="005244D9" w14:paraId="2636C957" w14:textId="77777777" w:rsidTr="00F362AC">
        <w:trPr>
          <w:trHeight w:val="1361"/>
        </w:trPr>
        <w:tc>
          <w:tcPr>
            <w:tcW w:w="10364" w:type="dxa"/>
            <w:vAlign w:val="center"/>
          </w:tcPr>
          <w:p w14:paraId="3600E33D" w14:textId="0C6B0A3E" w:rsidR="009F17E2" w:rsidRDefault="009F17E2" w:rsidP="009F17E2">
            <w:pPr>
              <w:pStyle w:val="Titr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Formulaire accès plateforme QUALAIR</w:t>
            </w:r>
          </w:p>
          <w:p w14:paraId="738ADC1A" w14:textId="3F51AC4D" w:rsidR="009F17E2" w:rsidRPr="00557F14" w:rsidRDefault="00557F14" w:rsidP="009F17E2">
            <w:pPr>
              <w:pStyle w:val="Titre"/>
              <w:rPr>
                <w:rFonts w:asciiTheme="minorHAnsi" w:hAnsiTheme="minorHAnsi" w:cstheme="minorHAnsi"/>
                <w:sz w:val="20"/>
                <w:szCs w:val="20"/>
              </w:rPr>
            </w:pPr>
            <w:r w:rsidRPr="00557F14">
              <w:rPr>
                <w:rFonts w:asciiTheme="minorHAnsi" w:hAnsiTheme="minorHAnsi" w:cstheme="minorHAnsi"/>
                <w:sz w:val="20"/>
                <w:szCs w:val="20"/>
              </w:rPr>
              <w:t>Demande de prêt ou location d’instrument</w:t>
            </w:r>
          </w:p>
          <w:p w14:paraId="7C18FB8C" w14:textId="77777777" w:rsidR="00E6613F" w:rsidRPr="005244D9" w:rsidRDefault="00E6613F" w:rsidP="00F362AC">
            <w:pPr>
              <w:pStyle w:val="Titr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720EB" w14:textId="77777777" w:rsidR="00E6613F" w:rsidRPr="005244D9" w:rsidRDefault="00611CC5" w:rsidP="00F362AC">
            <w:pPr>
              <w:pStyle w:val="Sous-titre"/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</w:rPr>
              <w:t>Site Régional d'Observation de l'Atmosphère et de Développement Instrumental</w:t>
            </w:r>
          </w:p>
        </w:tc>
      </w:tr>
      <w:tr w:rsidR="00E6613F" w:rsidRPr="005244D9" w14:paraId="3175BF11" w14:textId="77777777" w:rsidTr="00F362AC">
        <w:trPr>
          <w:trHeight w:val="340"/>
        </w:trPr>
        <w:tc>
          <w:tcPr>
            <w:tcW w:w="10364" w:type="dxa"/>
            <w:vAlign w:val="center"/>
          </w:tcPr>
          <w:p w14:paraId="6B7AA943" w14:textId="43525D44" w:rsidR="00E6613F" w:rsidRPr="005244D9" w:rsidRDefault="00E6613F" w:rsidP="00F362AC">
            <w:pPr>
              <w:pStyle w:val="Style2"/>
              <w:jc w:val="left"/>
              <w:rPr>
                <w:color w:val="0069B4" w:themeColor="accent1"/>
                <w:sz w:val="20"/>
                <w:szCs w:val="20"/>
              </w:rPr>
            </w:pPr>
            <w:r w:rsidRPr="005244D9">
              <w:rPr>
                <w:color w:val="0069B4" w:themeColor="accent1"/>
                <w:sz w:val="20"/>
                <w:szCs w:val="20"/>
              </w:rPr>
              <w:t>Aut</w:t>
            </w:r>
            <w:r w:rsidR="00B80754">
              <w:rPr>
                <w:color w:val="0069B4" w:themeColor="accent1"/>
                <w:sz w:val="20"/>
                <w:szCs w:val="20"/>
              </w:rPr>
              <w:t>rices</w:t>
            </w:r>
            <w:r w:rsidRPr="005244D9">
              <w:rPr>
                <w:color w:val="0069B4" w:themeColor="accent1"/>
                <w:sz w:val="20"/>
                <w:szCs w:val="20"/>
              </w:rPr>
              <w:t> :</w:t>
            </w:r>
            <w:r w:rsidR="00611CC5" w:rsidRPr="005244D9">
              <w:rPr>
                <w:color w:val="0069B4" w:themeColor="accent1"/>
                <w:sz w:val="20"/>
                <w:szCs w:val="20"/>
              </w:rPr>
              <w:t xml:space="preserve"> Cristelle Cailteau-Fischbach</w:t>
            </w:r>
            <w:r w:rsidR="00003307" w:rsidRPr="005244D9">
              <w:rPr>
                <w:color w:val="0069B4" w:themeColor="accent1"/>
                <w:sz w:val="20"/>
                <w:szCs w:val="20"/>
              </w:rPr>
              <w:t xml:space="preserve"> – Camille Viatte</w:t>
            </w:r>
          </w:p>
          <w:p w14:paraId="1ED6CCA6" w14:textId="2BDD7FC0" w:rsidR="00003307" w:rsidRPr="005244D9" w:rsidRDefault="00003307" w:rsidP="00F362AC">
            <w:pPr>
              <w:pStyle w:val="Style2"/>
              <w:jc w:val="left"/>
              <w:rPr>
                <w:color w:val="0069B4" w:themeColor="accent1"/>
                <w:sz w:val="20"/>
                <w:szCs w:val="20"/>
              </w:rPr>
            </w:pPr>
          </w:p>
        </w:tc>
      </w:tr>
      <w:tr w:rsidR="00E6613F" w:rsidRPr="005244D9" w14:paraId="7C569A99" w14:textId="77777777" w:rsidTr="00F362AC">
        <w:trPr>
          <w:trHeight w:val="340"/>
        </w:trPr>
        <w:tc>
          <w:tcPr>
            <w:tcW w:w="10364" w:type="dxa"/>
            <w:vAlign w:val="center"/>
          </w:tcPr>
          <w:p w14:paraId="0D2FC2F3" w14:textId="77777777" w:rsidR="00E6613F" w:rsidRPr="005244D9" w:rsidRDefault="00E6613F" w:rsidP="00F362AC">
            <w:pPr>
              <w:pStyle w:val="Style2"/>
              <w:jc w:val="left"/>
              <w:rPr>
                <w:color w:val="0069B4" w:themeColor="accent1"/>
                <w:sz w:val="20"/>
                <w:szCs w:val="20"/>
              </w:rPr>
            </w:pPr>
            <w:r w:rsidRPr="005244D9">
              <w:rPr>
                <w:color w:val="0069B4" w:themeColor="accent1"/>
                <w:sz w:val="20"/>
                <w:szCs w:val="20"/>
              </w:rPr>
              <w:t>Résumé :</w:t>
            </w:r>
          </w:p>
        </w:tc>
      </w:tr>
    </w:tbl>
    <w:p w14:paraId="2175D3DF" w14:textId="6EA30FC8" w:rsidR="00E6613F" w:rsidRPr="005244D9" w:rsidRDefault="009F17E2" w:rsidP="00E6613F">
      <w:pPr>
        <w:pStyle w:val="Corpsdetexte"/>
        <w:rPr>
          <w:sz w:val="20"/>
          <w:szCs w:val="20"/>
        </w:rPr>
      </w:pPr>
      <w:r>
        <w:rPr>
          <w:sz w:val="20"/>
          <w:szCs w:val="20"/>
        </w:rPr>
        <w:t xml:space="preserve">Formulaire de demande de </w:t>
      </w:r>
      <w:r w:rsidR="00557F14">
        <w:rPr>
          <w:sz w:val="20"/>
          <w:szCs w:val="20"/>
        </w:rPr>
        <w:t>prêt d’instrument</w:t>
      </w:r>
    </w:p>
    <w:p w14:paraId="404DE841" w14:textId="77777777" w:rsidR="00E6613F" w:rsidRPr="005244D9" w:rsidRDefault="00E6613F" w:rsidP="00E6613F">
      <w:pPr>
        <w:pStyle w:val="Corpsdetexte"/>
        <w:rPr>
          <w:sz w:val="20"/>
          <w:szCs w:val="20"/>
        </w:rPr>
      </w:pPr>
    </w:p>
    <w:p w14:paraId="07D3E214" w14:textId="77777777" w:rsidR="00E6613F" w:rsidRPr="005244D9" w:rsidRDefault="00E6613F" w:rsidP="00E6613F">
      <w:pPr>
        <w:pStyle w:val="Corpsdetexte"/>
        <w:rPr>
          <w:sz w:val="20"/>
          <w:szCs w:val="20"/>
        </w:rPr>
      </w:pPr>
    </w:p>
    <w:tbl>
      <w:tblPr>
        <w:tblStyle w:val="TableauListe7Couleur-Accentuation11"/>
        <w:tblpPr w:leftFromText="141" w:rightFromText="141" w:vertAnchor="text" w:horzAnchor="margin" w:tblpY="-56"/>
        <w:tblW w:w="0" w:type="auto"/>
        <w:tblLook w:val="0420" w:firstRow="1" w:lastRow="0" w:firstColumn="0" w:lastColumn="0" w:noHBand="0" w:noVBand="1"/>
      </w:tblPr>
      <w:tblGrid>
        <w:gridCol w:w="924"/>
        <w:gridCol w:w="990"/>
        <w:gridCol w:w="1172"/>
        <w:gridCol w:w="1864"/>
        <w:gridCol w:w="2895"/>
        <w:gridCol w:w="1793"/>
      </w:tblGrid>
      <w:tr w:rsidR="00E6613F" w:rsidRPr="005244D9" w14:paraId="76541D1F" w14:textId="77777777" w:rsidTr="00F36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546" w:type="dxa"/>
            <w:gridSpan w:val="6"/>
            <w:vAlign w:val="center"/>
          </w:tcPr>
          <w:p w14:paraId="6694D249" w14:textId="77777777" w:rsidR="00E6613F" w:rsidRPr="005244D9" w:rsidRDefault="00E6613F" w:rsidP="00E6613F">
            <w:pPr>
              <w:pStyle w:val="Titre1"/>
              <w:outlineLvl w:val="0"/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</w:pPr>
            <w:bookmarkStart w:id="0" w:name="_Toc53415478"/>
            <w:r w:rsidRPr="005244D9">
              <w:rPr>
                <w:rFonts w:asciiTheme="minorHAnsi" w:hAnsiTheme="minorHAnsi" w:cstheme="minorHAnsi"/>
                <w:sz w:val="20"/>
                <w:szCs w:val="20"/>
              </w:rPr>
              <w:t>Statut du document</w:t>
            </w:r>
            <w:bookmarkEnd w:id="0"/>
          </w:p>
        </w:tc>
      </w:tr>
      <w:tr w:rsidR="00E6613F" w:rsidRPr="005244D9" w14:paraId="6FF4F1C0" w14:textId="77777777" w:rsidTr="00F3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992" w:type="dxa"/>
            <w:shd w:val="clear" w:color="auto" w:fill="0069B4" w:themeFill="accent1"/>
            <w:vAlign w:val="center"/>
          </w:tcPr>
          <w:p w14:paraId="13EE2FF7" w14:textId="77777777" w:rsidR="00E6613F" w:rsidRPr="005244D9" w:rsidRDefault="00E6613F" w:rsidP="00F362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244D9">
              <w:rPr>
                <w:color w:val="FFFFFF" w:themeColor="background1"/>
                <w:sz w:val="20"/>
                <w:szCs w:val="20"/>
              </w:rPr>
              <w:t>Indice</w:t>
            </w:r>
          </w:p>
        </w:tc>
        <w:tc>
          <w:tcPr>
            <w:tcW w:w="992" w:type="dxa"/>
            <w:shd w:val="clear" w:color="auto" w:fill="0069B4" w:themeFill="accent1"/>
            <w:vAlign w:val="center"/>
          </w:tcPr>
          <w:p w14:paraId="33B2DA64" w14:textId="77777777" w:rsidR="00E6613F" w:rsidRPr="005244D9" w:rsidRDefault="00E6613F" w:rsidP="00F362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244D9">
              <w:rPr>
                <w:color w:val="FFFFFF" w:themeColor="background1"/>
                <w:sz w:val="20"/>
                <w:szCs w:val="20"/>
              </w:rPr>
              <w:t>Action</w:t>
            </w:r>
          </w:p>
        </w:tc>
        <w:tc>
          <w:tcPr>
            <w:tcW w:w="993" w:type="dxa"/>
            <w:shd w:val="clear" w:color="auto" w:fill="0069B4" w:themeFill="accent1"/>
            <w:vAlign w:val="center"/>
          </w:tcPr>
          <w:p w14:paraId="6F7108FD" w14:textId="77777777" w:rsidR="00E6613F" w:rsidRPr="005244D9" w:rsidRDefault="00E6613F" w:rsidP="00F362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244D9">
              <w:rPr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126" w:type="dxa"/>
            <w:shd w:val="clear" w:color="auto" w:fill="0069B4" w:themeFill="accent1"/>
            <w:vAlign w:val="center"/>
          </w:tcPr>
          <w:p w14:paraId="5E72C9DE" w14:textId="77777777" w:rsidR="00E6613F" w:rsidRPr="005244D9" w:rsidRDefault="00E6613F" w:rsidP="00F362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244D9">
              <w:rPr>
                <w:color w:val="FFFFFF" w:themeColor="background1"/>
                <w:sz w:val="20"/>
                <w:szCs w:val="20"/>
              </w:rPr>
              <w:t>Nom</w:t>
            </w:r>
          </w:p>
        </w:tc>
        <w:tc>
          <w:tcPr>
            <w:tcW w:w="3402" w:type="dxa"/>
            <w:shd w:val="clear" w:color="auto" w:fill="0069B4" w:themeFill="accent1"/>
            <w:vAlign w:val="center"/>
          </w:tcPr>
          <w:p w14:paraId="74B74281" w14:textId="77777777" w:rsidR="00E6613F" w:rsidRPr="005244D9" w:rsidRDefault="00E6613F" w:rsidP="00F362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244D9">
              <w:rPr>
                <w:color w:val="FFFFFF" w:themeColor="background1"/>
                <w:sz w:val="20"/>
                <w:szCs w:val="20"/>
              </w:rPr>
              <w:t>Fonction</w:t>
            </w:r>
          </w:p>
        </w:tc>
        <w:tc>
          <w:tcPr>
            <w:tcW w:w="2041" w:type="dxa"/>
            <w:shd w:val="clear" w:color="auto" w:fill="0069B4" w:themeFill="accent1"/>
            <w:vAlign w:val="center"/>
          </w:tcPr>
          <w:p w14:paraId="357F4E8B" w14:textId="77777777" w:rsidR="00E6613F" w:rsidRPr="005244D9" w:rsidRDefault="00E6613F" w:rsidP="00F362A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244D9">
              <w:rPr>
                <w:color w:val="FFFFFF" w:themeColor="background1"/>
                <w:sz w:val="20"/>
                <w:szCs w:val="20"/>
              </w:rPr>
              <w:t>Signature</w:t>
            </w:r>
          </w:p>
        </w:tc>
      </w:tr>
      <w:tr w:rsidR="00E6613F" w:rsidRPr="005244D9" w14:paraId="6FFD1357" w14:textId="77777777" w:rsidTr="00F362AC">
        <w:tc>
          <w:tcPr>
            <w:tcW w:w="992" w:type="dxa"/>
            <w:tcBorders>
              <w:right w:val="single" w:sz="4" w:space="0" w:color="0069B4" w:themeColor="accent1"/>
            </w:tcBorders>
          </w:tcPr>
          <w:p w14:paraId="22EB48FD" w14:textId="72B8103D" w:rsidR="00E6613F" w:rsidRPr="005244D9" w:rsidRDefault="00BC6ECD" w:rsidP="00F36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375BDDAA" w14:textId="77777777" w:rsidR="00E6613F" w:rsidRPr="005244D9" w:rsidRDefault="00E6613F" w:rsidP="00F362AC">
            <w:pPr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</w:rPr>
              <w:t>Préparé</w:t>
            </w:r>
          </w:p>
        </w:tc>
        <w:tc>
          <w:tcPr>
            <w:tcW w:w="993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5A538EBC" w14:textId="49EE57E9" w:rsidR="00E6613F" w:rsidRPr="005244D9" w:rsidRDefault="0028069A" w:rsidP="00F36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11/02/2022</w:t>
            </w:r>
          </w:p>
        </w:tc>
        <w:tc>
          <w:tcPr>
            <w:tcW w:w="2126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426E4708" w14:textId="77777777" w:rsidR="00E6613F" w:rsidRDefault="0028069A" w:rsidP="00F36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Cailteau-Fischbach </w:t>
            </w:r>
          </w:p>
          <w:p w14:paraId="3F147B82" w14:textId="77777777" w:rsidR="0028069A" w:rsidRDefault="0028069A" w:rsidP="00F362AC">
            <w:pPr>
              <w:rPr>
                <w:sz w:val="20"/>
                <w:szCs w:val="20"/>
              </w:rPr>
            </w:pPr>
          </w:p>
          <w:p w14:paraId="5297A32E" w14:textId="575F8CA3" w:rsidR="0028069A" w:rsidRPr="005244D9" w:rsidRDefault="0028069A" w:rsidP="00F362A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34DCC166" w14:textId="77777777" w:rsidR="00E6613F" w:rsidRDefault="0028069A" w:rsidP="00F36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Responsable technique plateforme</w:t>
            </w:r>
          </w:p>
          <w:p w14:paraId="1E5BF03C" w14:textId="61EC6760" w:rsidR="0028069A" w:rsidRPr="005244D9" w:rsidRDefault="0028069A" w:rsidP="00F362AC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69B4" w:themeColor="accent1"/>
            </w:tcBorders>
          </w:tcPr>
          <w:p w14:paraId="481BDD14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</w:tr>
      <w:tr w:rsidR="00E6613F" w:rsidRPr="005244D9" w14:paraId="0D107FAE" w14:textId="77777777" w:rsidTr="00F3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2" w:type="dxa"/>
            <w:tcBorders>
              <w:right w:val="single" w:sz="4" w:space="0" w:color="0069B4" w:themeColor="accent1"/>
            </w:tcBorders>
          </w:tcPr>
          <w:p w14:paraId="5ADBF0F5" w14:textId="1A53FAA9" w:rsidR="00E6613F" w:rsidRPr="005244D9" w:rsidRDefault="00BC6ECD" w:rsidP="00F36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42B7C6B0" w14:textId="65F9DEC5" w:rsidR="00E6613F" w:rsidRPr="005244D9" w:rsidRDefault="00E6613F" w:rsidP="00F362AC">
            <w:pPr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</w:rPr>
              <w:t>Revu</w:t>
            </w:r>
            <w:r w:rsidR="0028069A">
              <w:rPr>
                <w:sz w:val="20"/>
                <w:szCs w:val="20"/>
              </w:rPr>
              <w:t xml:space="preserve"> et approuvé</w:t>
            </w:r>
          </w:p>
        </w:tc>
        <w:tc>
          <w:tcPr>
            <w:tcW w:w="993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1F4E260E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1416B1F1" w14:textId="582B537E" w:rsidR="00E6613F" w:rsidRPr="005244D9" w:rsidRDefault="009F17E2" w:rsidP="00F36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Viatte</w:t>
            </w:r>
          </w:p>
        </w:tc>
        <w:tc>
          <w:tcPr>
            <w:tcW w:w="3402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45B52FA2" w14:textId="4546B533" w:rsidR="00E6613F" w:rsidRPr="005244D9" w:rsidRDefault="009F17E2" w:rsidP="00F36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Responsable scientifique plateforme</w:t>
            </w:r>
          </w:p>
        </w:tc>
        <w:tc>
          <w:tcPr>
            <w:tcW w:w="2041" w:type="dxa"/>
            <w:tcBorders>
              <w:left w:val="single" w:sz="4" w:space="0" w:color="0069B4" w:themeColor="accent1"/>
            </w:tcBorders>
          </w:tcPr>
          <w:p w14:paraId="52F145D3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</w:tr>
      <w:tr w:rsidR="00E6613F" w:rsidRPr="005244D9" w14:paraId="0AB3D9F8" w14:textId="77777777" w:rsidTr="00F362AC">
        <w:tc>
          <w:tcPr>
            <w:tcW w:w="992" w:type="dxa"/>
            <w:tcBorders>
              <w:right w:val="single" w:sz="4" w:space="0" w:color="0069B4" w:themeColor="accent1"/>
            </w:tcBorders>
          </w:tcPr>
          <w:p w14:paraId="4CFEE963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6A4C5720" w14:textId="70BE6C4B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0DB75081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4C980B3A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7FF389E8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69B4" w:themeColor="accent1"/>
            </w:tcBorders>
          </w:tcPr>
          <w:p w14:paraId="3CFE8151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</w:tr>
      <w:tr w:rsidR="00E6613F" w:rsidRPr="005244D9" w14:paraId="14CD5D4B" w14:textId="77777777" w:rsidTr="00F3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2" w:type="dxa"/>
            <w:tcBorders>
              <w:right w:val="single" w:sz="4" w:space="0" w:color="0069B4" w:themeColor="accent1"/>
            </w:tcBorders>
          </w:tcPr>
          <w:p w14:paraId="30BDB4E5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78D178B3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17105E1F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69F77EBC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56C5EA55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69B4" w:themeColor="accent1"/>
            </w:tcBorders>
          </w:tcPr>
          <w:p w14:paraId="01BB9846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</w:tr>
      <w:tr w:rsidR="00E6613F" w:rsidRPr="005244D9" w14:paraId="6E4DE9A2" w14:textId="77777777" w:rsidTr="00F362AC">
        <w:tc>
          <w:tcPr>
            <w:tcW w:w="992" w:type="dxa"/>
            <w:tcBorders>
              <w:right w:val="single" w:sz="4" w:space="0" w:color="0069B4" w:themeColor="accent1"/>
            </w:tcBorders>
          </w:tcPr>
          <w:p w14:paraId="2580D201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5A052CFB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139B7101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4D4AE258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4CDA1F89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4" w:space="0" w:color="0069B4" w:themeColor="accent1"/>
            </w:tcBorders>
          </w:tcPr>
          <w:p w14:paraId="66F8B53E" w14:textId="77777777" w:rsidR="00E6613F" w:rsidRPr="005244D9" w:rsidRDefault="00E6613F" w:rsidP="00F362AC">
            <w:pPr>
              <w:rPr>
                <w:sz w:val="20"/>
                <w:szCs w:val="20"/>
              </w:rPr>
            </w:pPr>
          </w:p>
        </w:tc>
      </w:tr>
    </w:tbl>
    <w:p w14:paraId="3E08CB16" w14:textId="77777777" w:rsidR="00E6613F" w:rsidRPr="005244D9" w:rsidRDefault="00E6613F" w:rsidP="00E6613F">
      <w:pPr>
        <w:pStyle w:val="Corpsdetexte"/>
        <w:rPr>
          <w:sz w:val="20"/>
          <w:szCs w:val="20"/>
        </w:rPr>
      </w:pPr>
    </w:p>
    <w:tbl>
      <w:tblPr>
        <w:tblStyle w:val="TableauListe7Couleur-Accentuation11"/>
        <w:tblpPr w:leftFromText="141" w:rightFromText="141" w:vertAnchor="text" w:horzAnchor="margin" w:tblpY="-56"/>
        <w:tblW w:w="0" w:type="auto"/>
        <w:tblLook w:val="0420" w:firstRow="1" w:lastRow="0" w:firstColumn="0" w:lastColumn="0" w:noHBand="0" w:noVBand="1"/>
      </w:tblPr>
      <w:tblGrid>
        <w:gridCol w:w="984"/>
        <w:gridCol w:w="996"/>
        <w:gridCol w:w="981"/>
        <w:gridCol w:w="944"/>
        <w:gridCol w:w="943"/>
        <w:gridCol w:w="1761"/>
        <w:gridCol w:w="3029"/>
      </w:tblGrid>
      <w:tr w:rsidR="00E6613F" w:rsidRPr="005244D9" w14:paraId="7C8B19D7" w14:textId="77777777" w:rsidTr="00F36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546" w:type="dxa"/>
            <w:gridSpan w:val="7"/>
            <w:vAlign w:val="center"/>
          </w:tcPr>
          <w:p w14:paraId="7263DFBC" w14:textId="77777777" w:rsidR="00E6613F" w:rsidRPr="005244D9" w:rsidRDefault="00E6613F" w:rsidP="00E6613F">
            <w:pPr>
              <w:pStyle w:val="Titre1"/>
              <w:outlineLvl w:val="0"/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</w:pPr>
            <w:bookmarkStart w:id="1" w:name="_Toc53415479"/>
            <w:r w:rsidRPr="005244D9">
              <w:rPr>
                <w:rFonts w:asciiTheme="minorHAnsi" w:hAnsiTheme="minorHAnsi" w:cstheme="minorHAnsi"/>
                <w:sz w:val="20"/>
                <w:szCs w:val="20"/>
              </w:rPr>
              <w:t>Registre des modifications</w:t>
            </w:r>
            <w:bookmarkEnd w:id="1"/>
          </w:p>
        </w:tc>
      </w:tr>
      <w:tr w:rsidR="00AD4A64" w:rsidRPr="005244D9" w14:paraId="7C2BDF04" w14:textId="77777777" w:rsidTr="00F3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020" w:type="dxa"/>
            <w:shd w:val="clear" w:color="auto" w:fill="0069B4" w:themeFill="accent1"/>
            <w:vAlign w:val="center"/>
          </w:tcPr>
          <w:p w14:paraId="7F6B58B1" w14:textId="77777777" w:rsidR="00E6613F" w:rsidRPr="005244D9" w:rsidRDefault="00E6613F" w:rsidP="00F362AC">
            <w:pPr>
              <w:pStyle w:val="Style2"/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</w:rPr>
              <w:t>Version</w:t>
            </w:r>
          </w:p>
        </w:tc>
        <w:tc>
          <w:tcPr>
            <w:tcW w:w="1021" w:type="dxa"/>
            <w:shd w:val="clear" w:color="auto" w:fill="0069B4" w:themeFill="accent1"/>
            <w:vAlign w:val="center"/>
          </w:tcPr>
          <w:p w14:paraId="54368DCA" w14:textId="77777777" w:rsidR="00E6613F" w:rsidRPr="005244D9" w:rsidRDefault="00E6613F" w:rsidP="00F362AC">
            <w:pPr>
              <w:pStyle w:val="Style2"/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</w:rPr>
              <w:t>Révision</w:t>
            </w:r>
          </w:p>
        </w:tc>
        <w:tc>
          <w:tcPr>
            <w:tcW w:w="1020" w:type="dxa"/>
            <w:shd w:val="clear" w:color="auto" w:fill="0069B4" w:themeFill="accent1"/>
            <w:vAlign w:val="center"/>
          </w:tcPr>
          <w:p w14:paraId="4BEA523A" w14:textId="77777777" w:rsidR="00E6613F" w:rsidRPr="005244D9" w:rsidRDefault="00E6613F" w:rsidP="00F362AC">
            <w:pPr>
              <w:pStyle w:val="Style2"/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</w:rPr>
              <w:t>Section</w:t>
            </w:r>
          </w:p>
        </w:tc>
        <w:tc>
          <w:tcPr>
            <w:tcW w:w="1021" w:type="dxa"/>
            <w:shd w:val="clear" w:color="auto" w:fill="0069B4" w:themeFill="accent1"/>
            <w:vAlign w:val="center"/>
          </w:tcPr>
          <w:p w14:paraId="77615EB9" w14:textId="77777777" w:rsidR="00E6613F" w:rsidRPr="005244D9" w:rsidRDefault="00E6613F" w:rsidP="00F362AC">
            <w:pPr>
              <w:pStyle w:val="Style2"/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</w:rPr>
              <w:t>Page</w:t>
            </w:r>
          </w:p>
        </w:tc>
        <w:tc>
          <w:tcPr>
            <w:tcW w:w="1021" w:type="dxa"/>
            <w:shd w:val="clear" w:color="auto" w:fill="0069B4" w:themeFill="accent1"/>
            <w:vAlign w:val="center"/>
          </w:tcPr>
          <w:p w14:paraId="6D7BCF5F" w14:textId="77777777" w:rsidR="00E6613F" w:rsidRPr="005244D9" w:rsidRDefault="00E6613F" w:rsidP="00F362AC">
            <w:pPr>
              <w:pStyle w:val="Style2"/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</w:rPr>
              <w:t>Date</w:t>
            </w:r>
          </w:p>
        </w:tc>
        <w:tc>
          <w:tcPr>
            <w:tcW w:w="1985" w:type="dxa"/>
            <w:shd w:val="clear" w:color="auto" w:fill="0069B4" w:themeFill="accent1"/>
            <w:vAlign w:val="center"/>
          </w:tcPr>
          <w:p w14:paraId="41CF6C91" w14:textId="77777777" w:rsidR="00E6613F" w:rsidRPr="005244D9" w:rsidRDefault="00E6613F" w:rsidP="00F362AC">
            <w:pPr>
              <w:pStyle w:val="Style2"/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</w:rPr>
              <w:t>Auteur</w:t>
            </w:r>
          </w:p>
        </w:tc>
        <w:tc>
          <w:tcPr>
            <w:tcW w:w="3458" w:type="dxa"/>
            <w:shd w:val="clear" w:color="auto" w:fill="0069B4" w:themeFill="accent1"/>
          </w:tcPr>
          <w:p w14:paraId="4D84D6A9" w14:textId="77777777" w:rsidR="00E6613F" w:rsidRPr="005244D9" w:rsidRDefault="00E6613F" w:rsidP="00F362AC">
            <w:pPr>
              <w:pStyle w:val="Style2"/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</w:rPr>
              <w:t>Description</w:t>
            </w:r>
          </w:p>
        </w:tc>
      </w:tr>
      <w:tr w:rsidR="00AD4A64" w:rsidRPr="005244D9" w14:paraId="17EEC445" w14:textId="77777777" w:rsidTr="00F362AC">
        <w:tc>
          <w:tcPr>
            <w:tcW w:w="1020" w:type="dxa"/>
            <w:tcBorders>
              <w:right w:val="single" w:sz="4" w:space="0" w:color="0069B4" w:themeColor="accent1"/>
            </w:tcBorders>
          </w:tcPr>
          <w:p w14:paraId="3A17A38D" w14:textId="58A834EB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37EA1EE1" w14:textId="4038A895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2BAF8298" w14:textId="3FF54A85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0731C76E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1BBC8202" w14:textId="0512DEAD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69B4" w:themeColor="accent1"/>
            </w:tcBorders>
          </w:tcPr>
          <w:p w14:paraId="29D43F4D" w14:textId="222BCAE1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0069B4" w:themeColor="accent1"/>
            </w:tcBorders>
          </w:tcPr>
          <w:p w14:paraId="4E8D25C5" w14:textId="44A251E0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</w:tr>
      <w:tr w:rsidR="00AD4A64" w:rsidRPr="005244D9" w14:paraId="1FBE7ACA" w14:textId="77777777" w:rsidTr="00F3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" w:type="dxa"/>
            <w:tcBorders>
              <w:right w:val="single" w:sz="4" w:space="0" w:color="0069B4" w:themeColor="accent1"/>
            </w:tcBorders>
          </w:tcPr>
          <w:p w14:paraId="3DEC4C68" w14:textId="6ECF4B4D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2D3BF43E" w14:textId="29B062E9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7015CCC8" w14:textId="4D935F00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0F5E01D4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2478EE85" w14:textId="68DBA69A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69B4" w:themeColor="accent1"/>
            </w:tcBorders>
          </w:tcPr>
          <w:p w14:paraId="4E632940" w14:textId="35ED3A20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0069B4" w:themeColor="accent1"/>
            </w:tcBorders>
          </w:tcPr>
          <w:p w14:paraId="4D325A49" w14:textId="4802FE93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</w:tr>
      <w:tr w:rsidR="00AD4A64" w:rsidRPr="005244D9" w14:paraId="614F6BAE" w14:textId="77777777" w:rsidTr="00F362AC">
        <w:tc>
          <w:tcPr>
            <w:tcW w:w="1020" w:type="dxa"/>
            <w:tcBorders>
              <w:right w:val="single" w:sz="4" w:space="0" w:color="0069B4" w:themeColor="accent1"/>
            </w:tcBorders>
          </w:tcPr>
          <w:p w14:paraId="697949CF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6D116D67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509EF523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7D2F2F21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16300904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69B4" w:themeColor="accent1"/>
            </w:tcBorders>
          </w:tcPr>
          <w:p w14:paraId="4BD69407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0069B4" w:themeColor="accent1"/>
            </w:tcBorders>
          </w:tcPr>
          <w:p w14:paraId="01F9A584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</w:tr>
      <w:tr w:rsidR="00AD4A64" w:rsidRPr="005244D9" w14:paraId="4EFA3B0B" w14:textId="77777777" w:rsidTr="00F36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" w:type="dxa"/>
            <w:tcBorders>
              <w:right w:val="single" w:sz="4" w:space="0" w:color="0069B4" w:themeColor="accent1"/>
            </w:tcBorders>
          </w:tcPr>
          <w:p w14:paraId="3EE2CAEE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1D8FD957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3291A005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17B4A940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08CDB007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69B4" w:themeColor="accent1"/>
            </w:tcBorders>
          </w:tcPr>
          <w:p w14:paraId="55E6C3B9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0069B4" w:themeColor="accent1"/>
            </w:tcBorders>
          </w:tcPr>
          <w:p w14:paraId="10EF7F7B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</w:tr>
      <w:tr w:rsidR="00AD4A64" w:rsidRPr="005244D9" w14:paraId="7DDB3263" w14:textId="77777777" w:rsidTr="00F362AC">
        <w:tc>
          <w:tcPr>
            <w:tcW w:w="1020" w:type="dxa"/>
            <w:tcBorders>
              <w:right w:val="single" w:sz="4" w:space="0" w:color="0069B4" w:themeColor="accent1"/>
            </w:tcBorders>
          </w:tcPr>
          <w:p w14:paraId="70B7F906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5CD947D3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16A5522E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5F4E7119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69B4" w:themeColor="accent1"/>
              <w:right w:val="single" w:sz="4" w:space="0" w:color="0069B4" w:themeColor="accent1"/>
            </w:tcBorders>
          </w:tcPr>
          <w:p w14:paraId="5F55A35F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69B4" w:themeColor="accent1"/>
            </w:tcBorders>
          </w:tcPr>
          <w:p w14:paraId="736964CD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left w:val="single" w:sz="4" w:space="0" w:color="0069B4" w:themeColor="accent1"/>
            </w:tcBorders>
          </w:tcPr>
          <w:p w14:paraId="2D4CFEE4" w14:textId="77777777" w:rsidR="00E6613F" w:rsidRPr="005244D9" w:rsidRDefault="00E6613F" w:rsidP="00F362AC">
            <w:pPr>
              <w:pStyle w:val="Corpsdetexte"/>
              <w:rPr>
                <w:sz w:val="20"/>
                <w:szCs w:val="20"/>
              </w:rPr>
            </w:pPr>
          </w:p>
        </w:tc>
      </w:tr>
    </w:tbl>
    <w:tbl>
      <w:tblPr>
        <w:tblStyle w:val="TableauListe7Couleur-Accentuation11"/>
        <w:tblW w:w="0" w:type="auto"/>
        <w:tblLook w:val="0420" w:firstRow="1" w:lastRow="0" w:firstColumn="0" w:lastColumn="0" w:noHBand="0" w:noVBand="1"/>
      </w:tblPr>
      <w:tblGrid>
        <w:gridCol w:w="4853"/>
        <w:gridCol w:w="4785"/>
      </w:tblGrid>
      <w:tr w:rsidR="00E6613F" w:rsidRPr="005244D9" w14:paraId="002C86FD" w14:textId="77777777" w:rsidTr="00AD4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638" w:type="dxa"/>
            <w:gridSpan w:val="2"/>
            <w:vAlign w:val="center"/>
          </w:tcPr>
          <w:p w14:paraId="089967B7" w14:textId="77777777" w:rsidR="00E6613F" w:rsidRPr="005244D9" w:rsidRDefault="00E6613F" w:rsidP="00E6613F">
            <w:pPr>
              <w:pStyle w:val="Titre1"/>
              <w:outlineLvl w:val="0"/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</w:pPr>
            <w:bookmarkStart w:id="2" w:name="_Toc53415480"/>
            <w:r w:rsidRPr="005244D9">
              <w:rPr>
                <w:rFonts w:asciiTheme="minorHAnsi" w:hAnsiTheme="minorHAnsi" w:cstheme="minorHAnsi"/>
                <w:sz w:val="20"/>
                <w:szCs w:val="20"/>
              </w:rPr>
              <w:t>Liste de diffusion</w:t>
            </w:r>
            <w:bookmarkEnd w:id="2"/>
          </w:p>
        </w:tc>
      </w:tr>
      <w:tr w:rsidR="00E6613F" w:rsidRPr="005244D9" w14:paraId="7C9B9C08" w14:textId="77777777" w:rsidTr="00AD4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638" w:type="dxa"/>
            <w:gridSpan w:val="2"/>
            <w:shd w:val="clear" w:color="auto" w:fill="0069B4" w:themeFill="accent1"/>
            <w:vAlign w:val="center"/>
          </w:tcPr>
          <w:p w14:paraId="47435188" w14:textId="77777777" w:rsidR="00E6613F" w:rsidRPr="005244D9" w:rsidRDefault="00E6613F" w:rsidP="00F362AC">
            <w:pPr>
              <w:pStyle w:val="Style2"/>
              <w:rPr>
                <w:sz w:val="20"/>
                <w:szCs w:val="20"/>
              </w:rPr>
            </w:pPr>
            <w:r w:rsidRPr="005244D9">
              <w:rPr>
                <w:sz w:val="20"/>
                <w:szCs w:val="20"/>
                <w:shd w:val="clear" w:color="auto" w:fill="0069B4" w:themeFill="accent1"/>
              </w:rPr>
              <w:t>Diffusion</w:t>
            </w:r>
            <w:r w:rsidRPr="005244D9">
              <w:rPr>
                <w:sz w:val="20"/>
                <w:szCs w:val="20"/>
              </w:rPr>
              <w:t xml:space="preserve"> interne</w:t>
            </w:r>
          </w:p>
        </w:tc>
      </w:tr>
      <w:tr w:rsidR="00E6613F" w:rsidRPr="005244D9" w14:paraId="1BD0F6BC" w14:textId="77777777" w:rsidTr="00AD4A64">
        <w:tc>
          <w:tcPr>
            <w:tcW w:w="4853" w:type="dxa"/>
            <w:tcBorders>
              <w:right w:val="single" w:sz="4" w:space="0" w:color="0069B4" w:themeColor="accent1"/>
            </w:tcBorders>
            <w:vAlign w:val="center"/>
          </w:tcPr>
          <w:p w14:paraId="78BDCE06" w14:textId="6DD22748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4" w:space="0" w:color="0069B4" w:themeColor="accent1"/>
            </w:tcBorders>
            <w:vAlign w:val="center"/>
          </w:tcPr>
          <w:p w14:paraId="2495A468" w14:textId="77777777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E6613F" w:rsidRPr="005244D9" w14:paraId="64DDA2D4" w14:textId="77777777" w:rsidTr="00AD4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53" w:type="dxa"/>
            <w:tcBorders>
              <w:right w:val="single" w:sz="4" w:space="0" w:color="0069B4" w:themeColor="accent1"/>
            </w:tcBorders>
            <w:vAlign w:val="center"/>
          </w:tcPr>
          <w:p w14:paraId="3A9652AE" w14:textId="77777777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4" w:space="0" w:color="0069B4" w:themeColor="accent1"/>
            </w:tcBorders>
            <w:vAlign w:val="center"/>
          </w:tcPr>
          <w:p w14:paraId="33EEA285" w14:textId="77777777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E6613F" w:rsidRPr="005244D9" w14:paraId="19D77835" w14:textId="77777777" w:rsidTr="00AD4A64">
        <w:tc>
          <w:tcPr>
            <w:tcW w:w="4853" w:type="dxa"/>
            <w:tcBorders>
              <w:right w:val="single" w:sz="4" w:space="0" w:color="0069B4" w:themeColor="accent1"/>
            </w:tcBorders>
            <w:vAlign w:val="center"/>
          </w:tcPr>
          <w:p w14:paraId="25BC890B" w14:textId="77777777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4" w:space="0" w:color="0069B4" w:themeColor="accent1"/>
            </w:tcBorders>
            <w:vAlign w:val="center"/>
          </w:tcPr>
          <w:p w14:paraId="4CE21F4C" w14:textId="77777777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E6613F" w:rsidRPr="005244D9" w14:paraId="6C68CE31" w14:textId="77777777" w:rsidTr="00AD4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9638" w:type="dxa"/>
            <w:gridSpan w:val="2"/>
            <w:shd w:val="clear" w:color="auto" w:fill="0069B4" w:themeFill="accent1"/>
            <w:vAlign w:val="center"/>
          </w:tcPr>
          <w:p w14:paraId="7A2B5BAC" w14:textId="3239E1CE" w:rsidR="00E6613F" w:rsidRPr="005244D9" w:rsidRDefault="00E6613F" w:rsidP="00F362AC">
            <w:pPr>
              <w:pStyle w:val="Style2"/>
              <w:rPr>
                <w:sz w:val="20"/>
                <w:szCs w:val="20"/>
              </w:rPr>
            </w:pPr>
          </w:p>
        </w:tc>
      </w:tr>
      <w:tr w:rsidR="00E6613F" w:rsidRPr="005244D9" w14:paraId="5FB4DD85" w14:textId="77777777" w:rsidTr="00AD4A64">
        <w:tc>
          <w:tcPr>
            <w:tcW w:w="4853" w:type="dxa"/>
            <w:tcBorders>
              <w:right w:val="single" w:sz="4" w:space="0" w:color="0069B4" w:themeColor="accent1"/>
            </w:tcBorders>
            <w:vAlign w:val="center"/>
          </w:tcPr>
          <w:p w14:paraId="0BBB1F9F" w14:textId="71985DFF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4" w:space="0" w:color="0069B4" w:themeColor="accent1"/>
            </w:tcBorders>
            <w:vAlign w:val="center"/>
          </w:tcPr>
          <w:p w14:paraId="24B8C6F1" w14:textId="77777777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E6613F" w:rsidRPr="005244D9" w14:paraId="6F0AF143" w14:textId="77777777" w:rsidTr="00AD4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53" w:type="dxa"/>
            <w:tcBorders>
              <w:right w:val="single" w:sz="4" w:space="0" w:color="0069B4" w:themeColor="accent1"/>
            </w:tcBorders>
            <w:vAlign w:val="center"/>
          </w:tcPr>
          <w:p w14:paraId="38A32C94" w14:textId="7D5AE862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4" w:space="0" w:color="0069B4" w:themeColor="accent1"/>
            </w:tcBorders>
            <w:vAlign w:val="center"/>
          </w:tcPr>
          <w:p w14:paraId="66F20DDE" w14:textId="77777777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E6613F" w:rsidRPr="005244D9" w14:paraId="60559E88" w14:textId="77777777" w:rsidTr="00AD4A64">
        <w:tc>
          <w:tcPr>
            <w:tcW w:w="4853" w:type="dxa"/>
            <w:tcBorders>
              <w:right w:val="single" w:sz="4" w:space="0" w:color="0069B4" w:themeColor="accent1"/>
            </w:tcBorders>
            <w:vAlign w:val="center"/>
          </w:tcPr>
          <w:p w14:paraId="11D67B99" w14:textId="2391F569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4" w:space="0" w:color="0069B4" w:themeColor="accent1"/>
            </w:tcBorders>
            <w:vAlign w:val="center"/>
          </w:tcPr>
          <w:p w14:paraId="6C50518E" w14:textId="77777777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E6613F" w:rsidRPr="005244D9" w14:paraId="30995B1B" w14:textId="77777777" w:rsidTr="00AD4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53" w:type="dxa"/>
            <w:tcBorders>
              <w:right w:val="single" w:sz="4" w:space="0" w:color="0069B4" w:themeColor="accent1"/>
            </w:tcBorders>
            <w:vAlign w:val="center"/>
          </w:tcPr>
          <w:p w14:paraId="4FAFC19D" w14:textId="31806FB9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4" w:space="0" w:color="0069B4" w:themeColor="accent1"/>
            </w:tcBorders>
            <w:vAlign w:val="center"/>
          </w:tcPr>
          <w:p w14:paraId="24A387B1" w14:textId="77777777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  <w:tr w:rsidR="00E6613F" w:rsidRPr="005244D9" w14:paraId="61C167E9" w14:textId="77777777" w:rsidTr="00AD4A64">
        <w:tc>
          <w:tcPr>
            <w:tcW w:w="4853" w:type="dxa"/>
            <w:tcBorders>
              <w:right w:val="single" w:sz="4" w:space="0" w:color="0069B4" w:themeColor="accent1"/>
            </w:tcBorders>
            <w:vAlign w:val="center"/>
          </w:tcPr>
          <w:p w14:paraId="0648F16E" w14:textId="77777777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4" w:space="0" w:color="0069B4" w:themeColor="accent1"/>
            </w:tcBorders>
            <w:vAlign w:val="center"/>
          </w:tcPr>
          <w:p w14:paraId="3762BB8A" w14:textId="77777777" w:rsidR="00E6613F" w:rsidRPr="005244D9" w:rsidRDefault="00E6613F" w:rsidP="00F362AC">
            <w:pPr>
              <w:pStyle w:val="Corpsdetexte"/>
              <w:jc w:val="center"/>
              <w:rPr>
                <w:sz w:val="20"/>
                <w:szCs w:val="20"/>
              </w:rPr>
            </w:pPr>
          </w:p>
        </w:tc>
      </w:tr>
    </w:tbl>
    <w:p w14:paraId="770EA75A" w14:textId="77777777" w:rsidR="00E6613F" w:rsidRPr="005244D9" w:rsidRDefault="00E6613F" w:rsidP="00E6613F">
      <w:pPr>
        <w:pStyle w:val="Corpsdetexte"/>
        <w:rPr>
          <w:sz w:val="20"/>
          <w:szCs w:val="20"/>
        </w:rPr>
      </w:pPr>
    </w:p>
    <w:p w14:paraId="08371DB6" w14:textId="77777777" w:rsidR="00E6613F" w:rsidRPr="005244D9" w:rsidRDefault="00E6613F" w:rsidP="00E6613F">
      <w:pPr>
        <w:rPr>
          <w:rFonts w:eastAsia="Myriad Pro SemiCond"/>
          <w:b/>
          <w:color w:val="0069B4" w:themeColor="accent1"/>
          <w:sz w:val="20"/>
          <w:szCs w:val="20"/>
        </w:rPr>
      </w:pPr>
      <w:r w:rsidRPr="005244D9">
        <w:rPr>
          <w:sz w:val="20"/>
          <w:szCs w:val="20"/>
        </w:rPr>
        <w:br w:type="page"/>
      </w:r>
    </w:p>
    <w:p w14:paraId="457B85E4" w14:textId="77777777" w:rsidR="00E6613F" w:rsidRPr="005244D9" w:rsidRDefault="00E6613F" w:rsidP="00E6613F">
      <w:pPr>
        <w:pStyle w:val="Titre1"/>
        <w:rPr>
          <w:rFonts w:asciiTheme="minorHAnsi" w:hAnsiTheme="minorHAnsi" w:cstheme="minorHAnsi"/>
          <w:sz w:val="20"/>
          <w:szCs w:val="20"/>
        </w:rPr>
      </w:pPr>
      <w:bookmarkStart w:id="3" w:name="_Toc53415481"/>
      <w:r w:rsidRPr="005244D9">
        <w:rPr>
          <w:rFonts w:asciiTheme="minorHAnsi" w:hAnsiTheme="minorHAnsi" w:cstheme="minorHAnsi"/>
          <w:sz w:val="20"/>
          <w:szCs w:val="20"/>
        </w:rPr>
        <w:lastRenderedPageBreak/>
        <w:t>Sommaire</w:t>
      </w:r>
      <w:bookmarkEnd w:id="3"/>
    </w:p>
    <w:p w14:paraId="68BC90DB" w14:textId="679D0099" w:rsidR="00575466" w:rsidRDefault="00E6613F">
      <w:pPr>
        <w:pStyle w:val="TM1"/>
        <w:tabs>
          <w:tab w:val="left" w:pos="44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r w:rsidRPr="005244D9">
        <w:rPr>
          <w:sz w:val="20"/>
          <w:szCs w:val="20"/>
        </w:rPr>
        <w:fldChar w:fldCharType="begin"/>
      </w:r>
      <w:r w:rsidRPr="005244D9">
        <w:rPr>
          <w:sz w:val="20"/>
          <w:szCs w:val="20"/>
        </w:rPr>
        <w:instrText xml:space="preserve"> TOC \h \z \t "Titre 3;1;Titre 4;2;Titre 5;3" </w:instrText>
      </w:r>
      <w:r w:rsidRPr="005244D9">
        <w:rPr>
          <w:sz w:val="20"/>
          <w:szCs w:val="20"/>
        </w:rPr>
        <w:fldChar w:fldCharType="separate"/>
      </w:r>
      <w:hyperlink w:anchor="_Toc96700781" w:history="1">
        <w:r w:rsidR="00575466" w:rsidRPr="00C72F55">
          <w:rPr>
            <w:rStyle w:val="Lienhypertexte"/>
            <w:noProof/>
          </w:rPr>
          <w:t>1.</w:t>
        </w:r>
        <w:r w:rsidR="00575466">
          <w:rPr>
            <w:rFonts w:eastAsiaTheme="minorEastAsia" w:cstheme="minorBidi"/>
            <w:noProof/>
            <w:szCs w:val="22"/>
            <w:lang w:bidi="ar-SA"/>
          </w:rPr>
          <w:tab/>
        </w:r>
        <w:r w:rsidR="00575466" w:rsidRPr="00C72F55">
          <w:rPr>
            <w:rStyle w:val="Lienhypertexte"/>
            <w:noProof/>
          </w:rPr>
          <w:t>Préambule</w:t>
        </w:r>
        <w:r w:rsidR="00575466">
          <w:rPr>
            <w:noProof/>
            <w:webHidden/>
          </w:rPr>
          <w:tab/>
        </w:r>
        <w:r w:rsidR="00575466">
          <w:rPr>
            <w:noProof/>
            <w:webHidden/>
          </w:rPr>
          <w:fldChar w:fldCharType="begin"/>
        </w:r>
        <w:r w:rsidR="00575466">
          <w:rPr>
            <w:noProof/>
            <w:webHidden/>
          </w:rPr>
          <w:instrText xml:space="preserve"> PAGEREF _Toc96700781 \h </w:instrText>
        </w:r>
        <w:r w:rsidR="00575466">
          <w:rPr>
            <w:noProof/>
            <w:webHidden/>
          </w:rPr>
        </w:r>
        <w:r w:rsidR="00575466">
          <w:rPr>
            <w:noProof/>
            <w:webHidden/>
          </w:rPr>
          <w:fldChar w:fldCharType="separate"/>
        </w:r>
        <w:r w:rsidR="00575466">
          <w:rPr>
            <w:noProof/>
            <w:webHidden/>
          </w:rPr>
          <w:t>3</w:t>
        </w:r>
        <w:r w:rsidR="00575466">
          <w:rPr>
            <w:noProof/>
            <w:webHidden/>
          </w:rPr>
          <w:fldChar w:fldCharType="end"/>
        </w:r>
      </w:hyperlink>
    </w:p>
    <w:p w14:paraId="250E15A0" w14:textId="0C976D21" w:rsidR="00575466" w:rsidRDefault="008C6FBE">
      <w:pPr>
        <w:pStyle w:val="TM2"/>
        <w:tabs>
          <w:tab w:val="left" w:pos="88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hyperlink w:anchor="_Toc96700782" w:history="1">
        <w:r w:rsidR="00575466" w:rsidRPr="00C72F55">
          <w:rPr>
            <w:rStyle w:val="Lienhypertexte"/>
            <w:b/>
            <w:noProof/>
          </w:rPr>
          <w:t>1.1.</w:t>
        </w:r>
        <w:r w:rsidR="00575466">
          <w:rPr>
            <w:rFonts w:eastAsiaTheme="minorEastAsia" w:cstheme="minorBidi"/>
            <w:noProof/>
            <w:szCs w:val="22"/>
            <w:lang w:bidi="ar-SA"/>
          </w:rPr>
          <w:tab/>
        </w:r>
        <w:r w:rsidR="00575466" w:rsidRPr="00C72F55">
          <w:rPr>
            <w:rStyle w:val="Lienhypertexte"/>
            <w:b/>
            <w:noProof/>
          </w:rPr>
          <w:t>Objet du document</w:t>
        </w:r>
        <w:r w:rsidR="00575466">
          <w:rPr>
            <w:noProof/>
            <w:webHidden/>
          </w:rPr>
          <w:tab/>
        </w:r>
        <w:r w:rsidR="00575466">
          <w:rPr>
            <w:noProof/>
            <w:webHidden/>
          </w:rPr>
          <w:fldChar w:fldCharType="begin"/>
        </w:r>
        <w:r w:rsidR="00575466">
          <w:rPr>
            <w:noProof/>
            <w:webHidden/>
          </w:rPr>
          <w:instrText xml:space="preserve"> PAGEREF _Toc96700782 \h </w:instrText>
        </w:r>
        <w:r w:rsidR="00575466">
          <w:rPr>
            <w:noProof/>
            <w:webHidden/>
          </w:rPr>
        </w:r>
        <w:r w:rsidR="00575466">
          <w:rPr>
            <w:noProof/>
            <w:webHidden/>
          </w:rPr>
          <w:fldChar w:fldCharType="separate"/>
        </w:r>
        <w:r w:rsidR="00575466">
          <w:rPr>
            <w:noProof/>
            <w:webHidden/>
          </w:rPr>
          <w:t>3</w:t>
        </w:r>
        <w:r w:rsidR="00575466">
          <w:rPr>
            <w:noProof/>
            <w:webHidden/>
          </w:rPr>
          <w:fldChar w:fldCharType="end"/>
        </w:r>
      </w:hyperlink>
    </w:p>
    <w:p w14:paraId="28605C77" w14:textId="12D010F9" w:rsidR="00575466" w:rsidRDefault="008C6FBE">
      <w:pPr>
        <w:pStyle w:val="TM2"/>
        <w:tabs>
          <w:tab w:val="left" w:pos="88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hyperlink w:anchor="_Toc96700783" w:history="1">
        <w:r w:rsidR="00575466" w:rsidRPr="00C72F55">
          <w:rPr>
            <w:rStyle w:val="Lienhypertexte"/>
            <w:b/>
            <w:noProof/>
          </w:rPr>
          <w:t>1.2.</w:t>
        </w:r>
        <w:r w:rsidR="00575466">
          <w:rPr>
            <w:rFonts w:eastAsiaTheme="minorEastAsia" w:cstheme="minorBidi"/>
            <w:noProof/>
            <w:szCs w:val="22"/>
            <w:lang w:bidi="ar-SA"/>
          </w:rPr>
          <w:tab/>
        </w:r>
        <w:r w:rsidR="00575466" w:rsidRPr="00C72F55">
          <w:rPr>
            <w:rStyle w:val="Lienhypertexte"/>
            <w:b/>
            <w:noProof/>
          </w:rPr>
          <w:t>Champ d’application</w:t>
        </w:r>
        <w:r w:rsidR="00575466">
          <w:rPr>
            <w:noProof/>
            <w:webHidden/>
          </w:rPr>
          <w:tab/>
        </w:r>
        <w:r w:rsidR="00575466">
          <w:rPr>
            <w:noProof/>
            <w:webHidden/>
          </w:rPr>
          <w:fldChar w:fldCharType="begin"/>
        </w:r>
        <w:r w:rsidR="00575466">
          <w:rPr>
            <w:noProof/>
            <w:webHidden/>
          </w:rPr>
          <w:instrText xml:space="preserve"> PAGEREF _Toc96700783 \h </w:instrText>
        </w:r>
        <w:r w:rsidR="00575466">
          <w:rPr>
            <w:noProof/>
            <w:webHidden/>
          </w:rPr>
        </w:r>
        <w:r w:rsidR="00575466">
          <w:rPr>
            <w:noProof/>
            <w:webHidden/>
          </w:rPr>
          <w:fldChar w:fldCharType="separate"/>
        </w:r>
        <w:r w:rsidR="00575466">
          <w:rPr>
            <w:noProof/>
            <w:webHidden/>
          </w:rPr>
          <w:t>3</w:t>
        </w:r>
        <w:r w:rsidR="00575466">
          <w:rPr>
            <w:noProof/>
            <w:webHidden/>
          </w:rPr>
          <w:fldChar w:fldCharType="end"/>
        </w:r>
      </w:hyperlink>
    </w:p>
    <w:p w14:paraId="13C803B2" w14:textId="38BE17B9" w:rsidR="00575466" w:rsidRDefault="008C6FBE">
      <w:pPr>
        <w:pStyle w:val="TM1"/>
        <w:tabs>
          <w:tab w:val="left" w:pos="44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hyperlink w:anchor="_Toc96700784" w:history="1">
        <w:r w:rsidR="00575466" w:rsidRPr="00C72F55">
          <w:rPr>
            <w:rStyle w:val="Lienhypertexte"/>
            <w:noProof/>
          </w:rPr>
          <w:t>2.</w:t>
        </w:r>
        <w:r w:rsidR="00575466">
          <w:rPr>
            <w:rFonts w:eastAsiaTheme="minorEastAsia" w:cstheme="minorBidi"/>
            <w:noProof/>
            <w:szCs w:val="22"/>
            <w:lang w:bidi="ar-SA"/>
          </w:rPr>
          <w:tab/>
        </w:r>
        <w:r w:rsidR="00575466" w:rsidRPr="00C72F55">
          <w:rPr>
            <w:rStyle w:val="Lienhypertexte"/>
            <w:noProof/>
          </w:rPr>
          <w:t>Documentation</w:t>
        </w:r>
        <w:r w:rsidR="00575466">
          <w:rPr>
            <w:noProof/>
            <w:webHidden/>
          </w:rPr>
          <w:tab/>
        </w:r>
        <w:r w:rsidR="00575466">
          <w:rPr>
            <w:noProof/>
            <w:webHidden/>
          </w:rPr>
          <w:fldChar w:fldCharType="begin"/>
        </w:r>
        <w:r w:rsidR="00575466">
          <w:rPr>
            <w:noProof/>
            <w:webHidden/>
          </w:rPr>
          <w:instrText xml:space="preserve"> PAGEREF _Toc96700784 \h </w:instrText>
        </w:r>
        <w:r w:rsidR="00575466">
          <w:rPr>
            <w:noProof/>
            <w:webHidden/>
          </w:rPr>
        </w:r>
        <w:r w:rsidR="00575466">
          <w:rPr>
            <w:noProof/>
            <w:webHidden/>
          </w:rPr>
          <w:fldChar w:fldCharType="separate"/>
        </w:r>
        <w:r w:rsidR="00575466">
          <w:rPr>
            <w:noProof/>
            <w:webHidden/>
          </w:rPr>
          <w:t>3</w:t>
        </w:r>
        <w:r w:rsidR="00575466">
          <w:rPr>
            <w:noProof/>
            <w:webHidden/>
          </w:rPr>
          <w:fldChar w:fldCharType="end"/>
        </w:r>
      </w:hyperlink>
    </w:p>
    <w:p w14:paraId="7B427B8F" w14:textId="0AB9A0F8" w:rsidR="00575466" w:rsidRDefault="008C6FBE">
      <w:pPr>
        <w:pStyle w:val="TM2"/>
        <w:tabs>
          <w:tab w:val="left" w:pos="88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hyperlink w:anchor="_Toc96700785" w:history="1">
        <w:r w:rsidR="00575466" w:rsidRPr="00C72F55">
          <w:rPr>
            <w:rStyle w:val="Lienhypertexte"/>
            <w:noProof/>
          </w:rPr>
          <w:t>2.1.</w:t>
        </w:r>
        <w:r w:rsidR="00575466">
          <w:rPr>
            <w:rFonts w:eastAsiaTheme="minorEastAsia" w:cstheme="minorBidi"/>
            <w:noProof/>
            <w:szCs w:val="22"/>
            <w:lang w:bidi="ar-SA"/>
          </w:rPr>
          <w:tab/>
        </w:r>
        <w:r w:rsidR="00575466" w:rsidRPr="00C72F55">
          <w:rPr>
            <w:rStyle w:val="Lienhypertexte"/>
            <w:noProof/>
          </w:rPr>
          <w:t>Documents de références</w:t>
        </w:r>
        <w:r w:rsidR="00575466">
          <w:rPr>
            <w:noProof/>
            <w:webHidden/>
          </w:rPr>
          <w:tab/>
        </w:r>
        <w:r w:rsidR="00575466">
          <w:rPr>
            <w:noProof/>
            <w:webHidden/>
          </w:rPr>
          <w:fldChar w:fldCharType="begin"/>
        </w:r>
        <w:r w:rsidR="00575466">
          <w:rPr>
            <w:noProof/>
            <w:webHidden/>
          </w:rPr>
          <w:instrText xml:space="preserve"> PAGEREF _Toc96700785 \h </w:instrText>
        </w:r>
        <w:r w:rsidR="00575466">
          <w:rPr>
            <w:noProof/>
            <w:webHidden/>
          </w:rPr>
        </w:r>
        <w:r w:rsidR="00575466">
          <w:rPr>
            <w:noProof/>
            <w:webHidden/>
          </w:rPr>
          <w:fldChar w:fldCharType="separate"/>
        </w:r>
        <w:r w:rsidR="00575466">
          <w:rPr>
            <w:noProof/>
            <w:webHidden/>
          </w:rPr>
          <w:t>3</w:t>
        </w:r>
        <w:r w:rsidR="00575466">
          <w:rPr>
            <w:noProof/>
            <w:webHidden/>
          </w:rPr>
          <w:fldChar w:fldCharType="end"/>
        </w:r>
      </w:hyperlink>
    </w:p>
    <w:p w14:paraId="408B0A1F" w14:textId="3865AD4D" w:rsidR="00575466" w:rsidRDefault="008C6FBE">
      <w:pPr>
        <w:pStyle w:val="TM2"/>
        <w:tabs>
          <w:tab w:val="left" w:pos="88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hyperlink w:anchor="_Toc96700786" w:history="1">
        <w:r w:rsidR="00575466" w:rsidRPr="00C72F55">
          <w:rPr>
            <w:rStyle w:val="Lienhypertexte"/>
            <w:noProof/>
          </w:rPr>
          <w:t>2.2.</w:t>
        </w:r>
        <w:r w:rsidR="00575466">
          <w:rPr>
            <w:rFonts w:eastAsiaTheme="minorEastAsia" w:cstheme="minorBidi"/>
            <w:noProof/>
            <w:szCs w:val="22"/>
            <w:lang w:bidi="ar-SA"/>
          </w:rPr>
          <w:tab/>
        </w:r>
        <w:r w:rsidR="00575466" w:rsidRPr="00C72F55">
          <w:rPr>
            <w:rStyle w:val="Lienhypertexte"/>
            <w:noProof/>
          </w:rPr>
          <w:t>Documents applicables</w:t>
        </w:r>
        <w:r w:rsidR="00575466">
          <w:rPr>
            <w:noProof/>
            <w:webHidden/>
          </w:rPr>
          <w:tab/>
        </w:r>
        <w:r w:rsidR="00575466">
          <w:rPr>
            <w:noProof/>
            <w:webHidden/>
          </w:rPr>
          <w:fldChar w:fldCharType="begin"/>
        </w:r>
        <w:r w:rsidR="00575466">
          <w:rPr>
            <w:noProof/>
            <w:webHidden/>
          </w:rPr>
          <w:instrText xml:space="preserve"> PAGEREF _Toc96700786 \h </w:instrText>
        </w:r>
        <w:r w:rsidR="00575466">
          <w:rPr>
            <w:noProof/>
            <w:webHidden/>
          </w:rPr>
        </w:r>
        <w:r w:rsidR="00575466">
          <w:rPr>
            <w:noProof/>
            <w:webHidden/>
          </w:rPr>
          <w:fldChar w:fldCharType="separate"/>
        </w:r>
        <w:r w:rsidR="00575466">
          <w:rPr>
            <w:noProof/>
            <w:webHidden/>
          </w:rPr>
          <w:t>4</w:t>
        </w:r>
        <w:r w:rsidR="00575466">
          <w:rPr>
            <w:noProof/>
            <w:webHidden/>
          </w:rPr>
          <w:fldChar w:fldCharType="end"/>
        </w:r>
      </w:hyperlink>
    </w:p>
    <w:p w14:paraId="311013C4" w14:textId="7AF7A3DF" w:rsidR="00575466" w:rsidRDefault="008C6FBE">
      <w:pPr>
        <w:pStyle w:val="TM1"/>
        <w:tabs>
          <w:tab w:val="left" w:pos="440"/>
          <w:tab w:val="right" w:leader="dot" w:pos="9628"/>
        </w:tabs>
        <w:rPr>
          <w:rFonts w:eastAsiaTheme="minorEastAsia" w:cstheme="minorBidi"/>
          <w:noProof/>
          <w:szCs w:val="22"/>
          <w:lang w:bidi="ar-SA"/>
        </w:rPr>
      </w:pPr>
      <w:hyperlink w:anchor="_Toc96700787" w:history="1">
        <w:r w:rsidR="00575466" w:rsidRPr="00C72F55">
          <w:rPr>
            <w:rStyle w:val="Lienhypertexte"/>
            <w:noProof/>
          </w:rPr>
          <w:t>3.</w:t>
        </w:r>
        <w:r w:rsidR="00575466">
          <w:rPr>
            <w:rFonts w:eastAsiaTheme="minorEastAsia" w:cstheme="minorBidi"/>
            <w:noProof/>
            <w:szCs w:val="22"/>
            <w:lang w:bidi="ar-SA"/>
          </w:rPr>
          <w:tab/>
        </w:r>
        <w:r w:rsidR="00575466" w:rsidRPr="00C72F55">
          <w:rPr>
            <w:rStyle w:val="Lienhypertexte"/>
            <w:noProof/>
          </w:rPr>
          <w:t>Demande de visite (pédagogique ou informative)</w:t>
        </w:r>
        <w:r w:rsidR="00575466">
          <w:rPr>
            <w:noProof/>
            <w:webHidden/>
          </w:rPr>
          <w:tab/>
        </w:r>
        <w:r w:rsidR="00575466">
          <w:rPr>
            <w:noProof/>
            <w:webHidden/>
          </w:rPr>
          <w:fldChar w:fldCharType="begin"/>
        </w:r>
        <w:r w:rsidR="00575466">
          <w:rPr>
            <w:noProof/>
            <w:webHidden/>
          </w:rPr>
          <w:instrText xml:space="preserve"> PAGEREF _Toc96700787 \h </w:instrText>
        </w:r>
        <w:r w:rsidR="00575466">
          <w:rPr>
            <w:noProof/>
            <w:webHidden/>
          </w:rPr>
        </w:r>
        <w:r w:rsidR="00575466">
          <w:rPr>
            <w:noProof/>
            <w:webHidden/>
          </w:rPr>
          <w:fldChar w:fldCharType="separate"/>
        </w:r>
        <w:r w:rsidR="00575466">
          <w:rPr>
            <w:noProof/>
            <w:webHidden/>
          </w:rPr>
          <w:t>4</w:t>
        </w:r>
        <w:r w:rsidR="00575466">
          <w:rPr>
            <w:noProof/>
            <w:webHidden/>
          </w:rPr>
          <w:fldChar w:fldCharType="end"/>
        </w:r>
      </w:hyperlink>
    </w:p>
    <w:p w14:paraId="2001039B" w14:textId="3CDF974F" w:rsidR="00E6613F" w:rsidRPr="005244D9" w:rsidRDefault="00E6613F" w:rsidP="00E6613F">
      <w:pPr>
        <w:pStyle w:val="Corpsdetexte"/>
        <w:rPr>
          <w:sz w:val="20"/>
          <w:szCs w:val="20"/>
        </w:rPr>
      </w:pPr>
      <w:r w:rsidRPr="005244D9">
        <w:rPr>
          <w:sz w:val="20"/>
          <w:szCs w:val="20"/>
        </w:rPr>
        <w:fldChar w:fldCharType="end"/>
      </w:r>
    </w:p>
    <w:p w14:paraId="61F40588" w14:textId="77777777" w:rsidR="00E6613F" w:rsidRPr="005244D9" w:rsidRDefault="00E6613F" w:rsidP="00E6613F">
      <w:pPr>
        <w:pStyle w:val="Corpsdetexte"/>
        <w:rPr>
          <w:sz w:val="20"/>
          <w:szCs w:val="20"/>
        </w:rPr>
      </w:pPr>
    </w:p>
    <w:p w14:paraId="55B816A7" w14:textId="6BAB6AE4" w:rsidR="00D64882" w:rsidRPr="005244D9" w:rsidRDefault="00D64882">
      <w:pPr>
        <w:rPr>
          <w:sz w:val="20"/>
          <w:szCs w:val="20"/>
        </w:rPr>
      </w:pPr>
    </w:p>
    <w:p w14:paraId="3A6F1206" w14:textId="1F5069C8" w:rsidR="000F4CBD" w:rsidRPr="005244D9" w:rsidRDefault="00D2294D" w:rsidP="00D2294D">
      <w:pPr>
        <w:widowControl/>
        <w:autoSpaceDE/>
        <w:autoSpaceDN/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3ABD699" w14:textId="21872EC4" w:rsidR="00E6613F" w:rsidRPr="005244D9" w:rsidRDefault="00CC6A54" w:rsidP="00E6613F">
      <w:pPr>
        <w:pStyle w:val="Titre3"/>
        <w:spacing w:before="240" w:after="120"/>
        <w:rPr>
          <w:rFonts w:cstheme="minorHAnsi"/>
          <w:sz w:val="20"/>
          <w:szCs w:val="20"/>
        </w:rPr>
      </w:pPr>
      <w:bookmarkStart w:id="4" w:name="_Toc96700781"/>
      <w:r w:rsidRPr="005244D9">
        <w:rPr>
          <w:rFonts w:cstheme="minorHAnsi"/>
          <w:sz w:val="20"/>
          <w:szCs w:val="20"/>
        </w:rPr>
        <w:lastRenderedPageBreak/>
        <w:t>Préambule</w:t>
      </w:r>
      <w:bookmarkEnd w:id="4"/>
    </w:p>
    <w:p w14:paraId="6F1C1F0B" w14:textId="77777777" w:rsidR="009F17E2" w:rsidRPr="005244D9" w:rsidRDefault="009F17E2" w:rsidP="009F17E2">
      <w:pPr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 xml:space="preserve">Pour accéder à la plateforme QUALAIR, </w:t>
      </w:r>
      <w:r w:rsidRPr="005244D9">
        <w:rPr>
          <w:rFonts w:eastAsia="Times New Roman"/>
          <w:color w:val="000000" w:themeColor="text1"/>
          <w:sz w:val="20"/>
          <w:szCs w:val="20"/>
        </w:rPr>
        <w:t xml:space="preserve">4 types de demandes peuvent être faites : </w:t>
      </w:r>
    </w:p>
    <w:p w14:paraId="24DFCEC0" w14:textId="77777777" w:rsidR="009F17E2" w:rsidRPr="005244D9" w:rsidRDefault="009F17E2" w:rsidP="009F17E2">
      <w:pPr>
        <w:pStyle w:val="Paragraphedeliste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>Demande d’accueil d’instrument</w:t>
      </w:r>
    </w:p>
    <w:p w14:paraId="390B6900" w14:textId="77777777" w:rsidR="009F17E2" w:rsidRPr="005244D9" w:rsidRDefault="009F17E2" w:rsidP="009F17E2">
      <w:pPr>
        <w:pStyle w:val="Paragraphedeliste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>Demande d'accès pour visite technique</w:t>
      </w:r>
    </w:p>
    <w:p w14:paraId="05C80942" w14:textId="77777777" w:rsidR="009F17E2" w:rsidRPr="005244D9" w:rsidRDefault="009F17E2" w:rsidP="009F17E2">
      <w:pPr>
        <w:pStyle w:val="Paragraphedeliste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>Demande de prêt d’instrument</w:t>
      </w:r>
    </w:p>
    <w:p w14:paraId="6617DDCD" w14:textId="77777777" w:rsidR="009F17E2" w:rsidRPr="005244D9" w:rsidRDefault="009F17E2" w:rsidP="009F17E2">
      <w:pPr>
        <w:pStyle w:val="Paragraphedeliste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>Demande de visite (pédagogique ou informative)</w:t>
      </w:r>
    </w:p>
    <w:p w14:paraId="3CA4DD7C" w14:textId="6410692F" w:rsidR="009F17E2" w:rsidRPr="00C10D9D" w:rsidRDefault="009F17E2" w:rsidP="009F17E2">
      <w:pPr>
        <w:spacing w:before="100" w:beforeAutospacing="1" w:after="100" w:afterAutospacing="1"/>
        <w:rPr>
          <w:sz w:val="20"/>
          <w:szCs w:val="20"/>
        </w:rPr>
      </w:pPr>
      <w:r w:rsidRPr="00C10D9D">
        <w:rPr>
          <w:rFonts w:eastAsia="Times New Roman"/>
          <w:color w:val="000000" w:themeColor="text1"/>
          <w:sz w:val="20"/>
          <w:szCs w:val="20"/>
          <w:u w:val="single"/>
        </w:rPr>
        <w:t xml:space="preserve">Avant de remplir ces demandes, les USAGERS doivent </w:t>
      </w:r>
      <w:r w:rsidR="00B80754">
        <w:rPr>
          <w:rFonts w:eastAsia="Times New Roman"/>
          <w:color w:val="000000" w:themeColor="text1"/>
          <w:sz w:val="20"/>
          <w:szCs w:val="20"/>
          <w:u w:val="single"/>
        </w:rPr>
        <w:t>prendre connaissance du</w:t>
      </w:r>
      <w:r w:rsidRPr="00C10D9D">
        <w:rPr>
          <w:rFonts w:eastAsia="Times New Roman"/>
          <w:color w:val="000000" w:themeColor="text1"/>
          <w:sz w:val="20"/>
          <w:szCs w:val="20"/>
          <w:u w:val="single"/>
        </w:rPr>
        <w:t xml:space="preserve"> règlement intérieur de la plateforme, dont les points importants sont résumés ici : </w:t>
      </w:r>
      <w:r w:rsidRPr="00C10D9D">
        <w:rPr>
          <w:sz w:val="20"/>
          <w:szCs w:val="20"/>
        </w:rPr>
        <w:t xml:space="preserve">QUALAIR est une plateforme de l’OSU ECCE Terra, opérée par le LATMOS, en collaboration avec l’équipe TASQ du LERMA. </w:t>
      </w:r>
    </w:p>
    <w:p w14:paraId="1BD1B9FD" w14:textId="77777777" w:rsidR="009F17E2" w:rsidRPr="005244D9" w:rsidRDefault="009F17E2" w:rsidP="009F17E2">
      <w:pPr>
        <w:rPr>
          <w:sz w:val="20"/>
          <w:szCs w:val="20"/>
        </w:rPr>
      </w:pPr>
      <w:r w:rsidRPr="005244D9">
        <w:rPr>
          <w:sz w:val="20"/>
          <w:szCs w:val="20"/>
        </w:rPr>
        <w:t xml:space="preserve">La plateforme QUALAIR, et son équipe, peut être sollicitée par des structures, équipes et personnels, qui sont qualifiés d’USAGERS et qui se subdivisent en 3 catégories : </w:t>
      </w:r>
    </w:p>
    <w:p w14:paraId="57D8CD84" w14:textId="77777777" w:rsidR="009F17E2" w:rsidRPr="005244D9" w:rsidRDefault="009F17E2" w:rsidP="009F17E2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 w:rsidRPr="005244D9">
        <w:rPr>
          <w:b/>
          <w:sz w:val="20"/>
          <w:szCs w:val="20"/>
        </w:rPr>
        <w:t>USAGERS INTERNES</w:t>
      </w:r>
      <w:r w:rsidRPr="005244D9">
        <w:rPr>
          <w:sz w:val="20"/>
          <w:szCs w:val="20"/>
        </w:rPr>
        <w:t xml:space="preserve"> pour les personnels et équipes appartenant à des structures internes à SU et à l’IPSL. De plus, les membres des STRUCTURES PARTENAIRES voulant faire appel aux services de la plateforme pour des activités pédagogiques uniquement font partie de la catégorie des USAGERS INTERNES.</w:t>
      </w:r>
    </w:p>
    <w:p w14:paraId="33511A0B" w14:textId="77777777" w:rsidR="009F17E2" w:rsidRPr="005244D9" w:rsidRDefault="009F17E2" w:rsidP="009F17E2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 w:rsidRPr="005244D9">
        <w:rPr>
          <w:b/>
          <w:sz w:val="20"/>
          <w:szCs w:val="20"/>
        </w:rPr>
        <w:t>USAGERS EXTERNES PUBLICS</w:t>
      </w:r>
      <w:r w:rsidRPr="005244D9">
        <w:rPr>
          <w:sz w:val="20"/>
          <w:szCs w:val="20"/>
        </w:rPr>
        <w:t xml:space="preserve"> pour les personnels et équipes appartenant à des structures publiques, d’intérêt public ou à but non lucratif (universités, </w:t>
      </w:r>
      <w:proofErr w:type="spellStart"/>
      <w:r w:rsidRPr="005244D9">
        <w:rPr>
          <w:sz w:val="20"/>
          <w:szCs w:val="20"/>
        </w:rPr>
        <w:t>EPICs</w:t>
      </w:r>
      <w:proofErr w:type="spellEnd"/>
      <w:r w:rsidRPr="005244D9">
        <w:rPr>
          <w:sz w:val="20"/>
          <w:szCs w:val="20"/>
        </w:rPr>
        <w:t>…).</w:t>
      </w:r>
    </w:p>
    <w:p w14:paraId="4960F0B6" w14:textId="77777777" w:rsidR="009F17E2" w:rsidRDefault="009F17E2" w:rsidP="009F17E2">
      <w:pPr>
        <w:pStyle w:val="Paragraphedeliste"/>
        <w:numPr>
          <w:ilvl w:val="0"/>
          <w:numId w:val="17"/>
        </w:numPr>
        <w:rPr>
          <w:sz w:val="20"/>
          <w:szCs w:val="20"/>
        </w:rPr>
      </w:pPr>
      <w:r w:rsidRPr="005244D9">
        <w:rPr>
          <w:b/>
          <w:sz w:val="20"/>
          <w:szCs w:val="20"/>
        </w:rPr>
        <w:t>USAGERS EXTERNES PRIVES</w:t>
      </w:r>
      <w:r w:rsidRPr="005244D9">
        <w:rPr>
          <w:sz w:val="20"/>
          <w:szCs w:val="20"/>
        </w:rPr>
        <w:t xml:space="preserve"> pour les entreprises du secteur privé.</w:t>
      </w:r>
    </w:p>
    <w:p w14:paraId="26FF525B" w14:textId="77777777" w:rsidR="009F17E2" w:rsidRDefault="009F17E2" w:rsidP="009F17E2">
      <w:pPr>
        <w:rPr>
          <w:sz w:val="20"/>
          <w:szCs w:val="20"/>
        </w:rPr>
      </w:pPr>
    </w:p>
    <w:p w14:paraId="2C07378A" w14:textId="77777777" w:rsidR="009F17E2" w:rsidRPr="00491F4A" w:rsidRDefault="009F17E2" w:rsidP="009F17E2">
      <w:pPr>
        <w:rPr>
          <w:sz w:val="20"/>
          <w:szCs w:val="20"/>
        </w:rPr>
      </w:pPr>
      <w:r>
        <w:rPr>
          <w:sz w:val="20"/>
          <w:szCs w:val="20"/>
        </w:rPr>
        <w:t xml:space="preserve">Les demandes d’accès doivent répondre aux objectifs scientifiques et aux missions de QUALAIR pour être validées par la direction de la plateforme QUALAIR. Les objectifs scientifiques sont : 1) </w:t>
      </w:r>
      <w:r w:rsidRPr="00491F4A">
        <w:rPr>
          <w:sz w:val="20"/>
          <w:szCs w:val="20"/>
        </w:rPr>
        <w:t>Soutenir le développement de moyens d’observation innovants</w:t>
      </w:r>
      <w:r>
        <w:rPr>
          <w:sz w:val="20"/>
          <w:szCs w:val="20"/>
        </w:rPr>
        <w:t xml:space="preserve"> ; 2) </w:t>
      </w:r>
      <w:r w:rsidRPr="00491F4A">
        <w:rPr>
          <w:sz w:val="20"/>
          <w:szCs w:val="20"/>
        </w:rPr>
        <w:t>Valider les observations spatiales</w:t>
      </w:r>
      <w:r>
        <w:rPr>
          <w:sz w:val="20"/>
          <w:szCs w:val="20"/>
        </w:rPr>
        <w:t xml:space="preserve"> ; 3) </w:t>
      </w:r>
      <w:r w:rsidRPr="00491F4A">
        <w:rPr>
          <w:sz w:val="20"/>
          <w:szCs w:val="20"/>
        </w:rPr>
        <w:t>Comprendre les processus atmosphériques en intégrant les synergies instrumentales</w:t>
      </w:r>
      <w:r>
        <w:rPr>
          <w:sz w:val="20"/>
          <w:szCs w:val="20"/>
        </w:rPr>
        <w:t xml:space="preserve"> ; 4) </w:t>
      </w:r>
      <w:r w:rsidRPr="00491F4A">
        <w:rPr>
          <w:sz w:val="20"/>
          <w:szCs w:val="20"/>
        </w:rPr>
        <w:t>Diffuser des connaissances</w:t>
      </w:r>
      <w:r>
        <w:rPr>
          <w:sz w:val="20"/>
          <w:szCs w:val="20"/>
        </w:rPr>
        <w:t xml:space="preserve">. Les missions de QUALAIR sont : 1) </w:t>
      </w:r>
      <w:r w:rsidRPr="00491F4A">
        <w:rPr>
          <w:sz w:val="20"/>
          <w:szCs w:val="20"/>
        </w:rPr>
        <w:t>Assurer l’opération et la maintenance et soutenir le développement de moyens d’observations du PARC INSTRUMENTAL</w:t>
      </w:r>
      <w:r>
        <w:rPr>
          <w:sz w:val="20"/>
          <w:szCs w:val="20"/>
        </w:rPr>
        <w:t xml:space="preserve"> ; 2) </w:t>
      </w:r>
      <w:r w:rsidRPr="00491F4A">
        <w:rPr>
          <w:sz w:val="20"/>
          <w:szCs w:val="20"/>
        </w:rPr>
        <w:t>Contribuer à des campagnes de mesures</w:t>
      </w:r>
      <w:r>
        <w:rPr>
          <w:sz w:val="20"/>
          <w:szCs w:val="20"/>
        </w:rPr>
        <w:t> ; 3)</w:t>
      </w:r>
      <w:r w:rsidRPr="00491F4A">
        <w:t xml:space="preserve"> </w:t>
      </w:r>
      <w:r w:rsidRPr="00491F4A">
        <w:rPr>
          <w:sz w:val="20"/>
          <w:szCs w:val="20"/>
        </w:rPr>
        <w:t>Sauvegarder, diffuser et valider les données</w:t>
      </w:r>
      <w:r>
        <w:rPr>
          <w:sz w:val="20"/>
          <w:szCs w:val="20"/>
        </w:rPr>
        <w:t> ; 4)</w:t>
      </w:r>
      <w:r w:rsidRPr="00491F4A">
        <w:t xml:space="preserve"> </w:t>
      </w:r>
      <w:r w:rsidRPr="00491F4A">
        <w:rPr>
          <w:sz w:val="20"/>
          <w:szCs w:val="20"/>
        </w:rPr>
        <w:t>Soutenir les actions pédagogiques</w:t>
      </w:r>
      <w:r>
        <w:rPr>
          <w:sz w:val="20"/>
          <w:szCs w:val="20"/>
        </w:rPr>
        <w:t xml:space="preserve">. </w:t>
      </w:r>
    </w:p>
    <w:p w14:paraId="2BEA71BD" w14:textId="08B2DCA2" w:rsidR="009F17E2" w:rsidRPr="005244D9" w:rsidRDefault="009F17E2" w:rsidP="009F17E2">
      <w:pPr>
        <w:pStyle w:val="Paragraphedeliste"/>
        <w:spacing w:before="100" w:beforeAutospacing="1" w:after="100" w:afterAutospacing="1"/>
        <w:ind w:left="0"/>
        <w:rPr>
          <w:rFonts w:eastAsia="Times New Roman"/>
          <w:color w:val="000000" w:themeColor="text1"/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 xml:space="preserve">Ces demandes doivent être complétée et </w:t>
      </w:r>
      <w:r w:rsidR="00C24095">
        <w:rPr>
          <w:rFonts w:eastAsia="Times New Roman"/>
          <w:color w:val="000000" w:themeColor="text1"/>
          <w:sz w:val="20"/>
          <w:szCs w:val="20"/>
        </w:rPr>
        <w:t>retournée</w:t>
      </w:r>
      <w:r w:rsidRPr="005244D9">
        <w:rPr>
          <w:rFonts w:eastAsia="Times New Roman"/>
          <w:color w:val="000000" w:themeColor="text1"/>
          <w:sz w:val="20"/>
          <w:szCs w:val="20"/>
        </w:rPr>
        <w:t xml:space="preserve"> au RESPONSABLE</w:t>
      </w:r>
      <w:r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5244D9">
        <w:rPr>
          <w:rFonts w:eastAsia="Times New Roman"/>
          <w:color w:val="000000" w:themeColor="text1"/>
          <w:sz w:val="20"/>
          <w:szCs w:val="20"/>
        </w:rPr>
        <w:t xml:space="preserve"> TECHNIQUE (Cristelle Cailteau-Fischbach : </w:t>
      </w:r>
      <w:hyperlink r:id="rId8" w:history="1">
        <w:r w:rsidRPr="005244D9">
          <w:rPr>
            <w:rStyle w:val="Lienhypertexte"/>
            <w:rFonts w:eastAsia="Times New Roman"/>
            <w:sz w:val="20"/>
            <w:szCs w:val="20"/>
          </w:rPr>
          <w:t>cristelle.cailteau-fischbach@latmos.ipsl.fr</w:t>
        </w:r>
      </w:hyperlink>
      <w:r w:rsidRPr="005244D9">
        <w:rPr>
          <w:rFonts w:eastAsia="Times New Roman"/>
          <w:color w:val="000000" w:themeColor="text1"/>
          <w:sz w:val="20"/>
          <w:szCs w:val="20"/>
        </w:rPr>
        <w:t xml:space="preserve">), et au RESPONSABLE SCIENTIFIQUE (Camille Viatte : </w:t>
      </w:r>
      <w:hyperlink r:id="rId9" w:history="1">
        <w:r w:rsidRPr="005244D9">
          <w:rPr>
            <w:rStyle w:val="Lienhypertexte"/>
            <w:rFonts w:eastAsia="Times New Roman"/>
            <w:sz w:val="20"/>
            <w:szCs w:val="20"/>
          </w:rPr>
          <w:t>camille.viatte@latmos.ipsl.fr</w:t>
        </w:r>
      </w:hyperlink>
      <w:r w:rsidRPr="005244D9">
        <w:rPr>
          <w:rFonts w:eastAsia="Times New Roman"/>
          <w:color w:val="000000" w:themeColor="text1"/>
          <w:sz w:val="20"/>
          <w:szCs w:val="20"/>
        </w:rPr>
        <w:t>)</w:t>
      </w:r>
      <w:r w:rsidR="00C24095">
        <w:rPr>
          <w:rFonts w:eastAsia="Times New Roman"/>
          <w:color w:val="000000" w:themeColor="text1"/>
          <w:sz w:val="20"/>
          <w:szCs w:val="20"/>
        </w:rPr>
        <w:t>.</w:t>
      </w:r>
    </w:p>
    <w:p w14:paraId="5C1A39DF" w14:textId="77777777" w:rsidR="009F17E2" w:rsidRPr="005244D9" w:rsidRDefault="009F17E2" w:rsidP="009F17E2">
      <w:pPr>
        <w:pStyle w:val="Paragraphedeliste"/>
        <w:spacing w:before="100" w:beforeAutospacing="1" w:after="100" w:afterAutospacing="1"/>
        <w:ind w:left="0"/>
        <w:rPr>
          <w:rFonts w:eastAsia="Times New Roman"/>
          <w:color w:val="000000" w:themeColor="text1"/>
          <w:sz w:val="20"/>
          <w:szCs w:val="20"/>
        </w:rPr>
      </w:pPr>
    </w:p>
    <w:p w14:paraId="2519AB4B" w14:textId="50B7F956" w:rsidR="00ED6242" w:rsidRPr="005244D9" w:rsidRDefault="00ED6242" w:rsidP="008C3ABF">
      <w:pPr>
        <w:pStyle w:val="Titre4"/>
        <w:ind w:left="851" w:hanging="425"/>
        <w:rPr>
          <w:rFonts w:cstheme="minorHAnsi"/>
          <w:b/>
          <w:color w:val="auto"/>
          <w:sz w:val="20"/>
          <w:szCs w:val="20"/>
        </w:rPr>
      </w:pPr>
      <w:bookmarkStart w:id="5" w:name="_Toc96700782"/>
      <w:r w:rsidRPr="005244D9">
        <w:rPr>
          <w:rFonts w:cstheme="minorHAnsi"/>
          <w:b/>
          <w:color w:val="auto"/>
          <w:sz w:val="20"/>
          <w:szCs w:val="20"/>
        </w:rPr>
        <w:t>Objet du document</w:t>
      </w:r>
      <w:bookmarkEnd w:id="5"/>
    </w:p>
    <w:p w14:paraId="64CD13EA" w14:textId="77777777" w:rsidR="00ED6242" w:rsidRPr="005244D9" w:rsidRDefault="00ED6242" w:rsidP="00ED6242">
      <w:pPr>
        <w:rPr>
          <w:sz w:val="20"/>
          <w:szCs w:val="20"/>
        </w:rPr>
      </w:pPr>
    </w:p>
    <w:p w14:paraId="36052922" w14:textId="77777777" w:rsidR="009F17E2" w:rsidRPr="009F17E2" w:rsidRDefault="009F17E2" w:rsidP="009F17E2">
      <w:pPr>
        <w:widowControl/>
        <w:autoSpaceDE/>
        <w:autoSpaceDN/>
        <w:spacing w:before="100" w:beforeAutospacing="1" w:after="100" w:afterAutospacing="1"/>
        <w:rPr>
          <w:rFonts w:eastAsia="Times New Roman"/>
          <w:color w:val="000000" w:themeColor="text1"/>
          <w:sz w:val="20"/>
          <w:szCs w:val="20"/>
        </w:rPr>
      </w:pPr>
      <w:r w:rsidRPr="009F17E2">
        <w:rPr>
          <w:rFonts w:eastAsia="Times New Roman"/>
          <w:color w:val="000000" w:themeColor="text1"/>
          <w:sz w:val="20"/>
          <w:szCs w:val="20"/>
        </w:rPr>
        <w:t>Demande de visite (pédagogique ou informative)</w:t>
      </w:r>
    </w:p>
    <w:p w14:paraId="6ED5D38A" w14:textId="77777777" w:rsidR="009859AB" w:rsidRPr="005244D9" w:rsidRDefault="009859AB" w:rsidP="00AE6FB5">
      <w:pPr>
        <w:pStyle w:val="Sansinterligne"/>
        <w:ind w:left="1080"/>
        <w:rPr>
          <w:sz w:val="20"/>
          <w:szCs w:val="20"/>
        </w:rPr>
      </w:pPr>
    </w:p>
    <w:p w14:paraId="4F8A6246" w14:textId="77777777" w:rsidR="00645C89" w:rsidRPr="005244D9" w:rsidRDefault="00645C89" w:rsidP="00645C89">
      <w:pPr>
        <w:pStyle w:val="Titre4"/>
        <w:ind w:left="792"/>
        <w:rPr>
          <w:rFonts w:cstheme="minorHAnsi"/>
          <w:b/>
          <w:sz w:val="20"/>
          <w:szCs w:val="20"/>
        </w:rPr>
      </w:pPr>
      <w:bookmarkStart w:id="6" w:name="_Toc96700783"/>
      <w:r w:rsidRPr="005244D9">
        <w:rPr>
          <w:rFonts w:cstheme="minorHAnsi"/>
          <w:b/>
          <w:sz w:val="20"/>
          <w:szCs w:val="20"/>
        </w:rPr>
        <w:t>Champ d’application</w:t>
      </w:r>
      <w:bookmarkEnd w:id="6"/>
    </w:p>
    <w:p w14:paraId="0AE90474" w14:textId="77777777" w:rsidR="00645C89" w:rsidRPr="005244D9" w:rsidRDefault="00645C89" w:rsidP="00645C89">
      <w:pPr>
        <w:rPr>
          <w:sz w:val="20"/>
          <w:szCs w:val="20"/>
        </w:rPr>
      </w:pPr>
    </w:p>
    <w:p w14:paraId="705AFCEF" w14:textId="00667721" w:rsidR="006C1548" w:rsidRPr="005244D9" w:rsidRDefault="001F44C9" w:rsidP="00645C89">
      <w:pPr>
        <w:rPr>
          <w:sz w:val="20"/>
          <w:szCs w:val="20"/>
        </w:rPr>
      </w:pPr>
      <w:r w:rsidRPr="005244D9">
        <w:rPr>
          <w:sz w:val="20"/>
          <w:szCs w:val="20"/>
        </w:rPr>
        <w:t>T</w:t>
      </w:r>
      <w:r w:rsidR="00225C0C" w:rsidRPr="005244D9">
        <w:rPr>
          <w:sz w:val="20"/>
          <w:szCs w:val="20"/>
        </w:rPr>
        <w:t>out</w:t>
      </w:r>
      <w:r w:rsidRPr="005244D9">
        <w:rPr>
          <w:sz w:val="20"/>
          <w:szCs w:val="20"/>
        </w:rPr>
        <w:t xml:space="preserve"> </w:t>
      </w:r>
      <w:r w:rsidR="00194FBD" w:rsidRPr="005244D9">
        <w:rPr>
          <w:sz w:val="20"/>
          <w:szCs w:val="20"/>
        </w:rPr>
        <w:t>personnel</w:t>
      </w:r>
      <w:r w:rsidR="00570413" w:rsidRPr="005244D9">
        <w:rPr>
          <w:sz w:val="20"/>
          <w:szCs w:val="20"/>
        </w:rPr>
        <w:t xml:space="preserve"> appartenant aux </w:t>
      </w:r>
      <w:r w:rsidR="00923016" w:rsidRPr="005244D9">
        <w:rPr>
          <w:sz w:val="20"/>
          <w:szCs w:val="20"/>
        </w:rPr>
        <w:t>STRUCTURES PARTENAIRES</w:t>
      </w:r>
      <w:r w:rsidR="00225C0C" w:rsidRPr="005244D9">
        <w:rPr>
          <w:sz w:val="20"/>
          <w:szCs w:val="20"/>
        </w:rPr>
        <w:t>, à l’équipe QUALAIR</w:t>
      </w:r>
      <w:r w:rsidR="008C12B1" w:rsidRPr="005244D9">
        <w:rPr>
          <w:sz w:val="20"/>
          <w:szCs w:val="20"/>
        </w:rPr>
        <w:t xml:space="preserve"> </w:t>
      </w:r>
      <w:r w:rsidR="00570413" w:rsidRPr="005244D9">
        <w:rPr>
          <w:sz w:val="20"/>
          <w:szCs w:val="20"/>
        </w:rPr>
        <w:t>ou</w:t>
      </w:r>
      <w:r w:rsidR="009F17E2">
        <w:rPr>
          <w:sz w:val="20"/>
          <w:szCs w:val="20"/>
        </w:rPr>
        <w:t xml:space="preserve"> </w:t>
      </w:r>
      <w:r w:rsidR="008C12B1" w:rsidRPr="005244D9">
        <w:rPr>
          <w:sz w:val="20"/>
          <w:szCs w:val="20"/>
        </w:rPr>
        <w:t xml:space="preserve">USAGERS </w:t>
      </w:r>
      <w:r w:rsidR="009F17E2">
        <w:rPr>
          <w:sz w:val="20"/>
          <w:szCs w:val="20"/>
        </w:rPr>
        <w:t>doit remplir ce formulaire pour que leur demande d’accès soit prise en compte.</w:t>
      </w:r>
    </w:p>
    <w:p w14:paraId="386C8B7B" w14:textId="77777777" w:rsidR="009859AB" w:rsidRPr="005244D9" w:rsidRDefault="009859AB" w:rsidP="00645C89">
      <w:pPr>
        <w:rPr>
          <w:sz w:val="20"/>
          <w:szCs w:val="20"/>
        </w:rPr>
      </w:pPr>
    </w:p>
    <w:p w14:paraId="6DA647D2" w14:textId="77777777" w:rsidR="00E6613F" w:rsidRPr="00EE7DBC" w:rsidRDefault="003B67D4" w:rsidP="003B67D4">
      <w:pPr>
        <w:pStyle w:val="Titre3"/>
        <w:spacing w:before="240" w:after="120"/>
        <w:rPr>
          <w:rFonts w:cstheme="minorHAnsi"/>
          <w:sz w:val="20"/>
          <w:szCs w:val="20"/>
        </w:rPr>
      </w:pPr>
      <w:bookmarkStart w:id="7" w:name="_Toc53415483"/>
      <w:bookmarkStart w:id="8" w:name="_Toc96700784"/>
      <w:r w:rsidRPr="00EE7DBC">
        <w:rPr>
          <w:rFonts w:cstheme="minorHAnsi"/>
          <w:sz w:val="20"/>
          <w:szCs w:val="20"/>
        </w:rPr>
        <w:t>D</w:t>
      </w:r>
      <w:r w:rsidR="00E6613F" w:rsidRPr="00EE7DBC">
        <w:rPr>
          <w:rFonts w:cstheme="minorHAnsi"/>
          <w:sz w:val="20"/>
          <w:szCs w:val="20"/>
        </w:rPr>
        <w:t>ocumentation</w:t>
      </w:r>
      <w:bookmarkEnd w:id="7"/>
      <w:bookmarkEnd w:id="8"/>
    </w:p>
    <w:p w14:paraId="1F1E2BD1" w14:textId="77777777" w:rsidR="00E6613F" w:rsidRPr="00EE7DBC" w:rsidRDefault="00E6613F" w:rsidP="00E6613F">
      <w:pPr>
        <w:pStyle w:val="Titre4"/>
        <w:spacing w:before="120" w:after="120"/>
        <w:rPr>
          <w:rFonts w:cstheme="minorHAnsi"/>
          <w:sz w:val="20"/>
          <w:szCs w:val="20"/>
        </w:rPr>
      </w:pPr>
      <w:bookmarkStart w:id="9" w:name="_Toc96700785"/>
      <w:r w:rsidRPr="00EE7DBC">
        <w:rPr>
          <w:rFonts w:cstheme="minorHAnsi"/>
          <w:sz w:val="20"/>
          <w:szCs w:val="20"/>
        </w:rPr>
        <w:t>Documents de références</w:t>
      </w:r>
      <w:bookmarkEnd w:id="9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69B4" w:themeColor="accent1"/>
        </w:tblBorders>
        <w:tblLook w:val="04A0" w:firstRow="1" w:lastRow="0" w:firstColumn="1" w:lastColumn="0" w:noHBand="0" w:noVBand="1"/>
      </w:tblPr>
      <w:tblGrid>
        <w:gridCol w:w="815"/>
        <w:gridCol w:w="5654"/>
        <w:gridCol w:w="3169"/>
      </w:tblGrid>
      <w:tr w:rsidR="00E6613F" w:rsidRPr="00EE7DBC" w14:paraId="08B3922B" w14:textId="77777777" w:rsidTr="00F362AC">
        <w:tc>
          <w:tcPr>
            <w:tcW w:w="851" w:type="dxa"/>
            <w:vAlign w:val="center"/>
          </w:tcPr>
          <w:p w14:paraId="6383B363" w14:textId="77777777" w:rsidR="00E6613F" w:rsidRPr="00EE7DBC" w:rsidRDefault="00E6613F" w:rsidP="00F362AC">
            <w:pPr>
              <w:rPr>
                <w:color w:val="0069B4" w:themeColor="accent1"/>
                <w:sz w:val="20"/>
                <w:szCs w:val="20"/>
              </w:rPr>
            </w:pPr>
            <w:r w:rsidRPr="00EE7DBC">
              <w:rPr>
                <w:color w:val="0069B4" w:themeColor="accent1"/>
                <w:sz w:val="20"/>
                <w:szCs w:val="20"/>
              </w:rPr>
              <w:t>DR1</w:t>
            </w:r>
          </w:p>
        </w:tc>
        <w:tc>
          <w:tcPr>
            <w:tcW w:w="6237" w:type="dxa"/>
            <w:vAlign w:val="center"/>
          </w:tcPr>
          <w:p w14:paraId="4E85BB39" w14:textId="7FC35F96" w:rsidR="00E6613F" w:rsidRPr="00EE7DBC" w:rsidRDefault="009F17E2" w:rsidP="009F17E2">
            <w:pPr>
              <w:rPr>
                <w:color w:val="0069B4" w:themeColor="accent1"/>
                <w:sz w:val="20"/>
                <w:szCs w:val="20"/>
              </w:rPr>
            </w:pPr>
            <w:r w:rsidRPr="00EA24A6">
              <w:rPr>
                <w:b/>
              </w:rPr>
              <w:t>Règlement intérieur de la Plateforme QUALAIR</w:t>
            </w:r>
          </w:p>
        </w:tc>
        <w:tc>
          <w:tcPr>
            <w:tcW w:w="3448" w:type="dxa"/>
            <w:vAlign w:val="center"/>
          </w:tcPr>
          <w:p w14:paraId="7B6C66E0" w14:textId="1232F422" w:rsidR="00E6613F" w:rsidRPr="00EE7DBC" w:rsidRDefault="009F17E2" w:rsidP="00F362AC">
            <w:pPr>
              <w:rPr>
                <w:color w:val="0069B4" w:themeColor="accent1"/>
                <w:sz w:val="20"/>
                <w:szCs w:val="20"/>
              </w:rPr>
            </w:pPr>
            <w:r w:rsidRPr="00611CC5">
              <w:rPr>
                <w:b/>
                <w:lang w:val="en-GB"/>
              </w:rPr>
              <w:t>LATMOS-</w:t>
            </w:r>
            <w:r>
              <w:rPr>
                <w:b/>
                <w:lang w:val="en-GB"/>
              </w:rPr>
              <w:t>QUAL</w:t>
            </w:r>
            <w:r w:rsidRPr="00611CC5">
              <w:rPr>
                <w:b/>
                <w:lang w:val="en-GB"/>
              </w:rPr>
              <w:t>-</w:t>
            </w:r>
            <w:r>
              <w:rPr>
                <w:b/>
                <w:lang w:val="en-GB"/>
              </w:rPr>
              <w:t>RI</w:t>
            </w:r>
            <w:r w:rsidRPr="00611CC5">
              <w:rPr>
                <w:b/>
                <w:lang w:val="en-GB"/>
              </w:rPr>
              <w:t>-</w:t>
            </w:r>
            <w:r>
              <w:rPr>
                <w:b/>
                <w:lang w:val="en-GB"/>
              </w:rPr>
              <w:t>2022</w:t>
            </w:r>
            <w:r w:rsidRPr="00611CC5">
              <w:rPr>
                <w:b/>
                <w:lang w:val="en-GB"/>
              </w:rPr>
              <w:t>-</w:t>
            </w:r>
            <w:r>
              <w:rPr>
                <w:b/>
                <w:lang w:val="en-GB"/>
              </w:rPr>
              <w:t>B-00</w:t>
            </w:r>
          </w:p>
        </w:tc>
      </w:tr>
      <w:tr w:rsidR="00E6613F" w:rsidRPr="00EE7DBC" w14:paraId="7A3D4B37" w14:textId="77777777" w:rsidTr="00F362AC">
        <w:tc>
          <w:tcPr>
            <w:tcW w:w="851" w:type="dxa"/>
            <w:vAlign w:val="center"/>
          </w:tcPr>
          <w:p w14:paraId="6BFB3996" w14:textId="77777777" w:rsidR="00E6613F" w:rsidRPr="00EE7DBC" w:rsidRDefault="00E6613F" w:rsidP="00F362AC">
            <w:pPr>
              <w:rPr>
                <w:color w:val="0069B4" w:themeColor="accent1"/>
                <w:sz w:val="20"/>
                <w:szCs w:val="20"/>
              </w:rPr>
            </w:pPr>
            <w:r w:rsidRPr="00EE7DBC">
              <w:rPr>
                <w:color w:val="0069B4" w:themeColor="accent1"/>
                <w:sz w:val="20"/>
                <w:szCs w:val="20"/>
              </w:rPr>
              <w:t>DR2</w:t>
            </w:r>
          </w:p>
        </w:tc>
        <w:tc>
          <w:tcPr>
            <w:tcW w:w="6237" w:type="dxa"/>
            <w:vAlign w:val="center"/>
          </w:tcPr>
          <w:p w14:paraId="1FDD11A7" w14:textId="77777777" w:rsidR="00E6613F" w:rsidRPr="00EE7DBC" w:rsidRDefault="00E6613F" w:rsidP="00F362AC">
            <w:pPr>
              <w:rPr>
                <w:color w:val="0069B4" w:themeColor="accent1"/>
                <w:sz w:val="20"/>
                <w:szCs w:val="20"/>
              </w:rPr>
            </w:pPr>
            <w:r w:rsidRPr="00EE7DBC">
              <w:rPr>
                <w:color w:val="0069B4" w:themeColor="accent1"/>
                <w:sz w:val="20"/>
                <w:szCs w:val="20"/>
              </w:rPr>
              <w:t>Titre</w:t>
            </w:r>
          </w:p>
        </w:tc>
        <w:tc>
          <w:tcPr>
            <w:tcW w:w="3448" w:type="dxa"/>
            <w:vAlign w:val="center"/>
          </w:tcPr>
          <w:p w14:paraId="7EFAE558" w14:textId="77777777" w:rsidR="00E6613F" w:rsidRPr="00EE7DBC" w:rsidRDefault="00E6613F" w:rsidP="00F362AC">
            <w:pPr>
              <w:rPr>
                <w:color w:val="0069B4" w:themeColor="accent1"/>
                <w:sz w:val="20"/>
                <w:szCs w:val="20"/>
              </w:rPr>
            </w:pPr>
            <w:proofErr w:type="spellStart"/>
            <w:r w:rsidRPr="00EE7DBC">
              <w:rPr>
                <w:color w:val="0069B4" w:themeColor="accent1"/>
                <w:sz w:val="20"/>
                <w:szCs w:val="20"/>
              </w:rPr>
              <w:t>Ref</w:t>
            </w:r>
            <w:proofErr w:type="spellEnd"/>
          </w:p>
        </w:tc>
      </w:tr>
    </w:tbl>
    <w:p w14:paraId="1C7B6CB3" w14:textId="77777777" w:rsidR="00E6613F" w:rsidRPr="00EE7DBC" w:rsidRDefault="00E6613F" w:rsidP="00E6613F">
      <w:pPr>
        <w:rPr>
          <w:sz w:val="20"/>
          <w:szCs w:val="20"/>
        </w:rPr>
      </w:pPr>
    </w:p>
    <w:p w14:paraId="4605E246" w14:textId="77777777" w:rsidR="00E6613F" w:rsidRPr="00EE7DBC" w:rsidRDefault="00E6613F" w:rsidP="00E6613F">
      <w:pPr>
        <w:pStyle w:val="Titre4"/>
        <w:spacing w:before="120" w:after="120"/>
        <w:rPr>
          <w:rFonts w:cstheme="minorHAnsi"/>
          <w:sz w:val="20"/>
          <w:szCs w:val="20"/>
        </w:rPr>
      </w:pPr>
      <w:bookmarkStart w:id="10" w:name="_Toc96700786"/>
      <w:r w:rsidRPr="00EE7DBC">
        <w:rPr>
          <w:rFonts w:cstheme="minorHAnsi"/>
          <w:sz w:val="20"/>
          <w:szCs w:val="20"/>
        </w:rPr>
        <w:lastRenderedPageBreak/>
        <w:t>Documents applicables</w:t>
      </w:r>
      <w:bookmarkEnd w:id="1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69B4" w:themeColor="accent1"/>
        </w:tblBorders>
        <w:tblLook w:val="04A0" w:firstRow="1" w:lastRow="0" w:firstColumn="1" w:lastColumn="0" w:noHBand="0" w:noVBand="1"/>
      </w:tblPr>
      <w:tblGrid>
        <w:gridCol w:w="821"/>
        <w:gridCol w:w="5668"/>
        <w:gridCol w:w="3149"/>
      </w:tblGrid>
      <w:tr w:rsidR="00E6613F" w:rsidRPr="00EE7DBC" w14:paraId="3F519557" w14:textId="77777777" w:rsidTr="00F362AC">
        <w:tc>
          <w:tcPr>
            <w:tcW w:w="851" w:type="dxa"/>
            <w:vAlign w:val="center"/>
          </w:tcPr>
          <w:p w14:paraId="6AC669B3" w14:textId="77777777" w:rsidR="00E6613F" w:rsidRPr="00EE7DBC" w:rsidRDefault="00E6613F" w:rsidP="00F362AC">
            <w:pPr>
              <w:rPr>
                <w:color w:val="0069B4" w:themeColor="accent1"/>
                <w:sz w:val="20"/>
                <w:szCs w:val="20"/>
              </w:rPr>
            </w:pPr>
            <w:r w:rsidRPr="00EE7DBC">
              <w:rPr>
                <w:color w:val="0069B4" w:themeColor="accent1"/>
                <w:sz w:val="20"/>
                <w:szCs w:val="20"/>
              </w:rPr>
              <w:t>DA1</w:t>
            </w:r>
          </w:p>
        </w:tc>
        <w:tc>
          <w:tcPr>
            <w:tcW w:w="6237" w:type="dxa"/>
            <w:vAlign w:val="center"/>
          </w:tcPr>
          <w:p w14:paraId="58D1E2CD" w14:textId="77777777" w:rsidR="00E6613F" w:rsidRPr="00EE7DBC" w:rsidRDefault="00E6613F" w:rsidP="00F362AC">
            <w:pPr>
              <w:rPr>
                <w:color w:val="0069B4" w:themeColor="accent1"/>
                <w:sz w:val="20"/>
                <w:szCs w:val="20"/>
              </w:rPr>
            </w:pPr>
            <w:r w:rsidRPr="00EE7DBC">
              <w:rPr>
                <w:color w:val="0069B4" w:themeColor="accent1"/>
                <w:sz w:val="20"/>
                <w:szCs w:val="20"/>
              </w:rPr>
              <w:t>Titre</w:t>
            </w:r>
          </w:p>
        </w:tc>
        <w:tc>
          <w:tcPr>
            <w:tcW w:w="3448" w:type="dxa"/>
            <w:vAlign w:val="center"/>
          </w:tcPr>
          <w:p w14:paraId="06F6A62C" w14:textId="77777777" w:rsidR="00E6613F" w:rsidRPr="00EE7DBC" w:rsidRDefault="00E6613F" w:rsidP="00F362AC">
            <w:pPr>
              <w:rPr>
                <w:color w:val="0069B4" w:themeColor="accent1"/>
                <w:sz w:val="20"/>
                <w:szCs w:val="20"/>
              </w:rPr>
            </w:pPr>
            <w:proofErr w:type="spellStart"/>
            <w:r w:rsidRPr="00EE7DBC">
              <w:rPr>
                <w:color w:val="0069B4" w:themeColor="accent1"/>
                <w:sz w:val="20"/>
                <w:szCs w:val="20"/>
              </w:rPr>
              <w:t>Ref</w:t>
            </w:r>
            <w:proofErr w:type="spellEnd"/>
          </w:p>
        </w:tc>
      </w:tr>
      <w:tr w:rsidR="00E6613F" w:rsidRPr="005244D9" w14:paraId="33E2CCBD" w14:textId="77777777" w:rsidTr="00F362AC">
        <w:tc>
          <w:tcPr>
            <w:tcW w:w="851" w:type="dxa"/>
            <w:vAlign w:val="center"/>
          </w:tcPr>
          <w:p w14:paraId="37DAFCA7" w14:textId="77777777" w:rsidR="00E6613F" w:rsidRPr="00EE7DBC" w:rsidRDefault="00E6613F" w:rsidP="00F362AC">
            <w:pPr>
              <w:rPr>
                <w:color w:val="0069B4" w:themeColor="accent1"/>
                <w:sz w:val="20"/>
                <w:szCs w:val="20"/>
              </w:rPr>
            </w:pPr>
            <w:r w:rsidRPr="00EE7DBC">
              <w:rPr>
                <w:color w:val="0069B4" w:themeColor="accent1"/>
                <w:sz w:val="20"/>
                <w:szCs w:val="20"/>
              </w:rPr>
              <w:t>DA2</w:t>
            </w:r>
          </w:p>
        </w:tc>
        <w:tc>
          <w:tcPr>
            <w:tcW w:w="6237" w:type="dxa"/>
            <w:vAlign w:val="center"/>
          </w:tcPr>
          <w:p w14:paraId="671B6889" w14:textId="77777777" w:rsidR="00E6613F" w:rsidRPr="00EE7DBC" w:rsidRDefault="00E6613F" w:rsidP="00F362AC">
            <w:pPr>
              <w:rPr>
                <w:color w:val="0069B4" w:themeColor="accent1"/>
                <w:sz w:val="20"/>
                <w:szCs w:val="20"/>
              </w:rPr>
            </w:pPr>
            <w:r w:rsidRPr="00EE7DBC">
              <w:rPr>
                <w:color w:val="0069B4" w:themeColor="accent1"/>
                <w:sz w:val="20"/>
                <w:szCs w:val="20"/>
              </w:rPr>
              <w:t>Titre</w:t>
            </w:r>
          </w:p>
        </w:tc>
        <w:tc>
          <w:tcPr>
            <w:tcW w:w="3448" w:type="dxa"/>
            <w:vAlign w:val="center"/>
          </w:tcPr>
          <w:p w14:paraId="21862FC1" w14:textId="77777777" w:rsidR="00E6613F" w:rsidRPr="005244D9" w:rsidRDefault="00E6613F" w:rsidP="00F362AC">
            <w:pPr>
              <w:rPr>
                <w:color w:val="0069B4" w:themeColor="accent1"/>
                <w:sz w:val="20"/>
                <w:szCs w:val="20"/>
              </w:rPr>
            </w:pPr>
            <w:proofErr w:type="spellStart"/>
            <w:r w:rsidRPr="00EE7DBC">
              <w:rPr>
                <w:color w:val="0069B4" w:themeColor="accent1"/>
                <w:sz w:val="20"/>
                <w:szCs w:val="20"/>
              </w:rPr>
              <w:t>Ref</w:t>
            </w:r>
            <w:proofErr w:type="spellEnd"/>
          </w:p>
        </w:tc>
      </w:tr>
    </w:tbl>
    <w:p w14:paraId="1ED54F65" w14:textId="77777777" w:rsidR="00E6613F" w:rsidRPr="005244D9" w:rsidRDefault="00E6613F" w:rsidP="00E6613F">
      <w:pPr>
        <w:pStyle w:val="Corpsdetexte"/>
        <w:rPr>
          <w:sz w:val="20"/>
          <w:szCs w:val="20"/>
        </w:rPr>
      </w:pPr>
    </w:p>
    <w:p w14:paraId="040F3CDA" w14:textId="77777777" w:rsidR="00333EBF" w:rsidRPr="005244D9" w:rsidRDefault="00333EBF" w:rsidP="00E6613F">
      <w:pPr>
        <w:pStyle w:val="Corpsdetexte"/>
        <w:rPr>
          <w:sz w:val="20"/>
          <w:szCs w:val="20"/>
        </w:rPr>
      </w:pPr>
    </w:p>
    <w:p w14:paraId="474A9FC8" w14:textId="330B68F4" w:rsidR="00901F97" w:rsidRPr="009F17E2" w:rsidRDefault="00901F97" w:rsidP="009F17E2">
      <w:pPr>
        <w:pStyle w:val="Titre3"/>
        <w:spacing w:before="240" w:after="120"/>
        <w:rPr>
          <w:rFonts w:cstheme="minorHAnsi"/>
          <w:sz w:val="20"/>
          <w:szCs w:val="20"/>
        </w:rPr>
      </w:pPr>
      <w:bookmarkStart w:id="11" w:name="_Toc96700787"/>
      <w:r w:rsidRPr="009F17E2">
        <w:rPr>
          <w:rFonts w:cstheme="minorHAnsi"/>
          <w:sz w:val="20"/>
          <w:szCs w:val="20"/>
        </w:rPr>
        <w:t xml:space="preserve">Demande </w:t>
      </w:r>
      <w:bookmarkEnd w:id="11"/>
      <w:r w:rsidR="00575466">
        <w:rPr>
          <w:rFonts w:cstheme="minorHAnsi"/>
          <w:sz w:val="20"/>
          <w:szCs w:val="20"/>
        </w:rPr>
        <w:t>de prêt ou location d’instrument</w:t>
      </w:r>
      <w:r w:rsidRPr="009F17E2">
        <w:rPr>
          <w:rFonts w:cstheme="minorHAnsi"/>
          <w:sz w:val="20"/>
          <w:szCs w:val="20"/>
        </w:rPr>
        <w:t xml:space="preserve"> </w:t>
      </w:r>
    </w:p>
    <w:p w14:paraId="14E083D1" w14:textId="1B2E322C" w:rsidR="00901F97" w:rsidRDefault="00901F97" w:rsidP="00901F97">
      <w:pPr>
        <w:rPr>
          <w:rFonts w:eastAsia="Times New Roman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F17E2" w14:paraId="5A4A225A" w14:textId="77777777" w:rsidTr="009F17E2">
        <w:tc>
          <w:tcPr>
            <w:tcW w:w="2972" w:type="dxa"/>
          </w:tcPr>
          <w:p w14:paraId="6A513517" w14:textId="08D235DB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Date de la demande</w:t>
            </w:r>
          </w:p>
        </w:tc>
        <w:tc>
          <w:tcPr>
            <w:tcW w:w="6656" w:type="dxa"/>
          </w:tcPr>
          <w:p w14:paraId="486EB608" w14:textId="77777777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9F17E2" w14:paraId="490F329F" w14:textId="77777777" w:rsidTr="009F17E2">
        <w:tc>
          <w:tcPr>
            <w:tcW w:w="2972" w:type="dxa"/>
          </w:tcPr>
          <w:p w14:paraId="6914C18A" w14:textId="63D8AC14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10D9D">
              <w:rPr>
                <w:sz w:val="20"/>
                <w:szCs w:val="20"/>
              </w:rPr>
              <w:t>Nom et prénom du demandeur </w:t>
            </w:r>
          </w:p>
        </w:tc>
        <w:tc>
          <w:tcPr>
            <w:tcW w:w="6656" w:type="dxa"/>
          </w:tcPr>
          <w:p w14:paraId="5C51CC15" w14:textId="77777777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9F17E2" w14:paraId="4FF35399" w14:textId="77777777" w:rsidTr="009F17E2">
        <w:tc>
          <w:tcPr>
            <w:tcW w:w="2972" w:type="dxa"/>
          </w:tcPr>
          <w:p w14:paraId="6715D44D" w14:textId="7B3F5C15" w:rsidR="009F17E2" w:rsidRDefault="009F17E2" w:rsidP="006A27A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et tutelle de rattachement du demandeur</w:t>
            </w:r>
          </w:p>
        </w:tc>
        <w:tc>
          <w:tcPr>
            <w:tcW w:w="6656" w:type="dxa"/>
          </w:tcPr>
          <w:p w14:paraId="4B7E864F" w14:textId="77777777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9F17E2" w14:paraId="0A0226B2" w14:textId="77777777" w:rsidTr="009F17E2">
        <w:tc>
          <w:tcPr>
            <w:tcW w:w="2972" w:type="dxa"/>
          </w:tcPr>
          <w:p w14:paraId="44DAF8B0" w14:textId="44342C81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Type d’usager </w:t>
            </w:r>
          </w:p>
        </w:tc>
        <w:tc>
          <w:tcPr>
            <w:tcW w:w="6656" w:type="dxa"/>
          </w:tcPr>
          <w:p w14:paraId="3DE0458D" w14:textId="231E2598" w:rsidR="009F17E2" w:rsidRPr="009F17E2" w:rsidRDefault="008C6FBE" w:rsidP="009F17E2">
            <w:pPr>
              <w:jc w:val="center"/>
            </w:pPr>
            <w:sdt>
              <w:sdtPr>
                <w:rPr>
                  <w:sz w:val="20"/>
                  <w:szCs w:val="20"/>
                </w:rPr>
                <w:id w:val="57725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17E2" w:rsidRPr="00C10D9D">
              <w:rPr>
                <w:sz w:val="20"/>
                <w:szCs w:val="20"/>
              </w:rPr>
              <w:t xml:space="preserve"> Usager interne </w:t>
            </w:r>
            <w:r w:rsidR="009F17E2" w:rsidRPr="00C10D9D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80936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E2" w:rsidRPr="00C10D9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F17E2" w:rsidRPr="00C10D9D">
              <w:rPr>
                <w:sz w:val="20"/>
                <w:szCs w:val="20"/>
              </w:rPr>
              <w:t xml:space="preserve"> Usager externe public</w:t>
            </w:r>
            <w:r w:rsidR="009F17E2" w:rsidRPr="00C10D9D">
              <w:rPr>
                <w:sz w:val="20"/>
                <w:szCs w:val="20"/>
              </w:rPr>
              <w:tab/>
              <w:t xml:space="preserve"> </w:t>
            </w:r>
            <w:sdt>
              <w:sdtPr>
                <w:rPr>
                  <w:sz w:val="20"/>
                  <w:szCs w:val="20"/>
                </w:rPr>
                <w:id w:val="-207911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E2" w:rsidRPr="00C10D9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F17E2" w:rsidRPr="00C10D9D">
              <w:rPr>
                <w:sz w:val="20"/>
                <w:szCs w:val="20"/>
              </w:rPr>
              <w:t xml:space="preserve"> Usager externe privé</w:t>
            </w:r>
            <w:r w:rsidR="009F17E2" w:rsidRPr="009F17E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814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17E2" w:rsidRPr="00C10D9D">
              <w:rPr>
                <w:sz w:val="20"/>
                <w:szCs w:val="20"/>
              </w:rPr>
              <w:t xml:space="preserve"> </w:t>
            </w:r>
            <w:r w:rsidR="009F17E2">
              <w:rPr>
                <w:sz w:val="20"/>
                <w:szCs w:val="20"/>
              </w:rPr>
              <w:t>Membre équipe QUALAIR</w:t>
            </w:r>
          </w:p>
          <w:p w14:paraId="1F834531" w14:textId="77777777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9F17E2" w14:paraId="1B43CD2D" w14:textId="77777777" w:rsidTr="009F17E2">
        <w:tc>
          <w:tcPr>
            <w:tcW w:w="2972" w:type="dxa"/>
          </w:tcPr>
          <w:p w14:paraId="0F932F7E" w14:textId="00210A2B" w:rsidR="009F17E2" w:rsidRDefault="006A29A7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Instrument à emprunter/louer</w:t>
            </w:r>
          </w:p>
        </w:tc>
        <w:tc>
          <w:tcPr>
            <w:tcW w:w="6656" w:type="dxa"/>
          </w:tcPr>
          <w:p w14:paraId="1C91AA6D" w14:textId="77777777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9F17E2" w14:paraId="0598314D" w14:textId="77777777" w:rsidTr="009F17E2">
        <w:tc>
          <w:tcPr>
            <w:tcW w:w="2972" w:type="dxa"/>
          </w:tcPr>
          <w:p w14:paraId="16D94C8B" w14:textId="18703BAF" w:rsidR="009F17E2" w:rsidRDefault="006A29A7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244D9">
              <w:rPr>
                <w:rFonts w:eastAsia="Times New Roman"/>
                <w:color w:val="000000" w:themeColor="text1"/>
                <w:sz w:val="20"/>
                <w:szCs w:val="20"/>
              </w:rPr>
              <w:t>Décrivez la raison de l'emprunt/location, le projet ou de l'action pédagogique engagée </w:t>
            </w:r>
          </w:p>
        </w:tc>
        <w:tc>
          <w:tcPr>
            <w:tcW w:w="6656" w:type="dxa"/>
          </w:tcPr>
          <w:p w14:paraId="295A3B0D" w14:textId="77777777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9F17E2" w14:paraId="7487F9A1" w14:textId="77777777" w:rsidTr="009F17E2">
        <w:tc>
          <w:tcPr>
            <w:tcW w:w="2972" w:type="dxa"/>
          </w:tcPr>
          <w:p w14:paraId="3AA806B4" w14:textId="55C4E1E9" w:rsidR="009F17E2" w:rsidRDefault="006A29A7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Nom du projet lié</w:t>
            </w:r>
            <w:r w:rsidR="006A27A7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5B15F5EA" w14:textId="77777777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9F17E2" w14:paraId="3517A20B" w14:textId="77777777" w:rsidTr="009F17E2">
        <w:tc>
          <w:tcPr>
            <w:tcW w:w="2972" w:type="dxa"/>
          </w:tcPr>
          <w:p w14:paraId="66CF0188" w14:textId="084B4EB0" w:rsidR="009F17E2" w:rsidRDefault="006A29A7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Description du type et lieu de déploiement envisagé</w:t>
            </w:r>
          </w:p>
        </w:tc>
        <w:tc>
          <w:tcPr>
            <w:tcW w:w="6656" w:type="dxa"/>
          </w:tcPr>
          <w:p w14:paraId="2E7AB8FE" w14:textId="77777777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9F17E2" w14:paraId="38A619E5" w14:textId="77777777" w:rsidTr="009F17E2">
        <w:tc>
          <w:tcPr>
            <w:tcW w:w="2972" w:type="dxa"/>
          </w:tcPr>
          <w:p w14:paraId="459B9762" w14:textId="2DBCE82E" w:rsidR="009F17E2" w:rsidRDefault="006A29A7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Date de début souhaité</w:t>
            </w:r>
          </w:p>
        </w:tc>
        <w:tc>
          <w:tcPr>
            <w:tcW w:w="6656" w:type="dxa"/>
          </w:tcPr>
          <w:p w14:paraId="7D0B6171" w14:textId="77777777" w:rsidR="009F17E2" w:rsidRDefault="009F17E2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6A27A7" w14:paraId="614F7CB4" w14:textId="77777777" w:rsidTr="009F17E2">
        <w:tc>
          <w:tcPr>
            <w:tcW w:w="2972" w:type="dxa"/>
          </w:tcPr>
          <w:p w14:paraId="04F29E8D" w14:textId="7A5BC5B7" w:rsidR="006A27A7" w:rsidRDefault="006A29A7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Durée</w:t>
            </w:r>
          </w:p>
        </w:tc>
        <w:tc>
          <w:tcPr>
            <w:tcW w:w="6656" w:type="dxa"/>
          </w:tcPr>
          <w:p w14:paraId="6AB949C2" w14:textId="77777777" w:rsidR="006A27A7" w:rsidRDefault="006A27A7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B80754" w14:paraId="236A3C47" w14:textId="77777777" w:rsidTr="009F17E2">
        <w:tc>
          <w:tcPr>
            <w:tcW w:w="2972" w:type="dxa"/>
          </w:tcPr>
          <w:p w14:paraId="0FF7782F" w14:textId="348AAAC3" w:rsidR="00B80754" w:rsidRDefault="006A29A7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Besoin de formations ? </w:t>
            </w:r>
          </w:p>
        </w:tc>
        <w:tc>
          <w:tcPr>
            <w:tcW w:w="6656" w:type="dxa"/>
          </w:tcPr>
          <w:p w14:paraId="23CA4FF5" w14:textId="77777777" w:rsidR="00B80754" w:rsidRDefault="00B80754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6A29A7" w14:paraId="6D7AE54D" w14:textId="77777777" w:rsidTr="009F17E2">
        <w:tc>
          <w:tcPr>
            <w:tcW w:w="2972" w:type="dxa"/>
          </w:tcPr>
          <w:p w14:paraId="42B43897" w14:textId="4CCF62FB" w:rsidR="006A29A7" w:rsidRDefault="006A29A7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Commentaires</w:t>
            </w:r>
          </w:p>
        </w:tc>
        <w:tc>
          <w:tcPr>
            <w:tcW w:w="6656" w:type="dxa"/>
          </w:tcPr>
          <w:p w14:paraId="16EBC1EA" w14:textId="77777777" w:rsidR="006A29A7" w:rsidRDefault="006A29A7" w:rsidP="00901F9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ED2090F" w14:textId="77777777" w:rsidR="009F17E2" w:rsidRPr="005244D9" w:rsidRDefault="009F17E2" w:rsidP="00901F97">
      <w:pPr>
        <w:rPr>
          <w:rFonts w:eastAsia="Times New Roman"/>
          <w:color w:val="000000" w:themeColor="text1"/>
          <w:sz w:val="20"/>
          <w:szCs w:val="20"/>
        </w:rPr>
      </w:pPr>
    </w:p>
    <w:p w14:paraId="30EC51DE" w14:textId="7005358B" w:rsidR="006A29A7" w:rsidRDefault="006A29A7" w:rsidP="006A29A7">
      <w:pPr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Important :</w:t>
      </w:r>
      <w:r w:rsidR="00EA24A6">
        <w:rPr>
          <w:rFonts w:eastAsia="Times New Roman"/>
          <w:color w:val="000000" w:themeColor="text1"/>
          <w:sz w:val="20"/>
          <w:szCs w:val="20"/>
        </w:rPr>
        <w:t xml:space="preserve"> Merci d’anticiper vos demandes</w:t>
      </w:r>
      <w:r>
        <w:rPr>
          <w:rFonts w:eastAsia="Times New Roman"/>
          <w:color w:val="000000" w:themeColor="text1"/>
          <w:sz w:val="20"/>
          <w:szCs w:val="20"/>
        </w:rPr>
        <w:t>, les instruments ouverts au prêt peuvent être emprunté pour de longues durées (campagnes) et sont indisponibles 2 à 3 mois par an (étalonnage)</w:t>
      </w:r>
      <w:r w:rsidR="00EA24A6">
        <w:rPr>
          <w:rFonts w:eastAsia="Times New Roman"/>
          <w:color w:val="000000" w:themeColor="text1"/>
          <w:sz w:val="20"/>
          <w:szCs w:val="20"/>
        </w:rPr>
        <w:t xml:space="preserve">. </w:t>
      </w:r>
      <w:bookmarkStart w:id="12" w:name="_GoBack"/>
      <w:bookmarkEnd w:id="12"/>
    </w:p>
    <w:p w14:paraId="24A720D5" w14:textId="77777777" w:rsidR="006A29A7" w:rsidRDefault="006A29A7" w:rsidP="006A29A7">
      <w:pPr>
        <w:rPr>
          <w:rFonts w:eastAsia="Times New Roman"/>
          <w:color w:val="000000" w:themeColor="text1"/>
          <w:sz w:val="20"/>
          <w:szCs w:val="20"/>
        </w:rPr>
      </w:pPr>
    </w:p>
    <w:p w14:paraId="2763BE8E" w14:textId="77777777" w:rsidR="006A29A7" w:rsidRDefault="006A29A7" w:rsidP="006A29A7">
      <w:pPr>
        <w:rPr>
          <w:rFonts w:eastAsia="Times New Roman"/>
          <w:color w:val="000000" w:themeColor="text1"/>
          <w:sz w:val="20"/>
          <w:szCs w:val="20"/>
        </w:rPr>
      </w:pPr>
    </w:p>
    <w:p w14:paraId="79BDFDD2" w14:textId="3AA35795" w:rsidR="006A29A7" w:rsidRPr="005244D9" w:rsidRDefault="006A29A7" w:rsidP="006A29A7">
      <w:pPr>
        <w:rPr>
          <w:sz w:val="20"/>
          <w:szCs w:val="20"/>
        </w:rPr>
      </w:pPr>
      <w:r w:rsidRPr="005244D9">
        <w:rPr>
          <w:rFonts w:eastAsia="Times New Roman"/>
          <w:color w:val="000000" w:themeColor="text1"/>
          <w:sz w:val="20"/>
          <w:szCs w:val="20"/>
        </w:rPr>
        <w:t xml:space="preserve">Le RESPONSABLE TECHNIQUE instruit la demande et vérifie la disponibilité de l'instrument, avant de répondre favorablement ou non à la demande. Ensuite un rendez-vous sera fixé pour effectuer la formation. Le cas échéant un devis sera fourni également. </w:t>
      </w:r>
      <w:r w:rsidRPr="005244D9">
        <w:rPr>
          <w:sz w:val="20"/>
          <w:szCs w:val="20"/>
        </w:rPr>
        <w:t>Lors de l’emprunt/location, tous dégâts du matériel alloué seront sous la responsabilité de l’emprunteur.</w:t>
      </w:r>
    </w:p>
    <w:p w14:paraId="5796019C" w14:textId="77777777" w:rsidR="00901F97" w:rsidRPr="005244D9" w:rsidRDefault="00901F97" w:rsidP="00901F97">
      <w:pPr>
        <w:rPr>
          <w:color w:val="000000" w:themeColor="text1"/>
          <w:sz w:val="20"/>
          <w:szCs w:val="20"/>
        </w:rPr>
      </w:pPr>
    </w:p>
    <w:p w14:paraId="57A267C9" w14:textId="3AE3AF77" w:rsidR="00901F97" w:rsidRPr="005244D9" w:rsidRDefault="00901F97" w:rsidP="00901F97">
      <w:pPr>
        <w:pStyle w:val="Sous-titre"/>
        <w:rPr>
          <w:sz w:val="20"/>
          <w:szCs w:val="20"/>
        </w:rPr>
      </w:pPr>
    </w:p>
    <w:sectPr w:rsidR="00901F97" w:rsidRPr="005244D9" w:rsidSect="00BC1B51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A8B94" w16cex:dateUtc="2021-07-15T08:25:00Z"/>
  <w16cex:commentExtensible w16cex:durableId="249A93ED" w16cex:dateUtc="2021-07-15T09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8D785" w14:textId="77777777" w:rsidR="008C6FBE" w:rsidRDefault="008C6FBE" w:rsidP="0055140A">
      <w:r>
        <w:separator/>
      </w:r>
    </w:p>
  </w:endnote>
  <w:endnote w:type="continuationSeparator" w:id="0">
    <w:p w14:paraId="0FF5A069" w14:textId="77777777" w:rsidR="008C6FBE" w:rsidRDefault="008C6FBE" w:rsidP="0055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Black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4469C" w14:textId="77777777" w:rsidR="008C6FBE" w:rsidRDefault="008C6FBE" w:rsidP="0055140A">
      <w:r>
        <w:separator/>
      </w:r>
    </w:p>
  </w:footnote>
  <w:footnote w:type="continuationSeparator" w:id="0">
    <w:p w14:paraId="4679D122" w14:textId="77777777" w:rsidR="008C6FBE" w:rsidRDefault="008C6FBE" w:rsidP="0055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5"/>
      <w:gridCol w:w="2094"/>
      <w:gridCol w:w="2837"/>
      <w:gridCol w:w="2832"/>
    </w:tblGrid>
    <w:tr w:rsidR="00C86272" w:rsidRPr="0055140A" w14:paraId="37FD35C2" w14:textId="77777777" w:rsidTr="00C86272">
      <w:trPr>
        <w:trHeight w:val="340"/>
      </w:trPr>
      <w:tc>
        <w:tcPr>
          <w:tcW w:w="972" w:type="pct"/>
          <w:vMerge w:val="restart"/>
          <w:vAlign w:val="center"/>
        </w:tcPr>
        <w:p w14:paraId="16DC40B5" w14:textId="77777777" w:rsidR="00C86272" w:rsidRPr="008022EC" w:rsidRDefault="00C86272" w:rsidP="00C86272">
          <w:pPr>
            <w:pStyle w:val="En-tte"/>
            <w:jc w:val="center"/>
            <w:rPr>
              <w:noProof/>
              <w:lang w:val="en-US" w:eastAsia="en-US" w:bidi="ar-SA"/>
            </w:rPr>
          </w:pPr>
          <w:r>
            <w:rPr>
              <w:noProof/>
              <w:lang w:bidi="ar-SA"/>
            </w:rPr>
            <w:drawing>
              <wp:inline distT="0" distB="0" distL="0" distR="0" wp14:anchorId="72F7193E" wp14:editId="0C904B93">
                <wp:extent cx="1026410" cy="552450"/>
                <wp:effectExtent l="0" t="0" r="254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4834" cy="556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6" w:type="pct"/>
          <w:vMerge w:val="restart"/>
          <w:vAlign w:val="center"/>
        </w:tcPr>
        <w:p w14:paraId="1AAB2750" w14:textId="77777777" w:rsidR="00C86272" w:rsidRPr="008022EC" w:rsidRDefault="00C86272" w:rsidP="0055140A">
          <w:pPr>
            <w:pStyle w:val="En-tte"/>
          </w:pPr>
          <w:r w:rsidRPr="008022EC">
            <w:rPr>
              <w:noProof/>
              <w:lang w:bidi="ar-SA"/>
            </w:rPr>
            <w:drawing>
              <wp:inline distT="0" distB="0" distL="0" distR="0" wp14:anchorId="16AFF72F" wp14:editId="77AA8310">
                <wp:extent cx="1104900" cy="474383"/>
                <wp:effectExtent l="0" t="0" r="0" b="1905"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160" cy="489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2" w:type="pct"/>
          <w:vMerge w:val="restart"/>
          <w:vAlign w:val="center"/>
        </w:tcPr>
        <w:p w14:paraId="330FED72" w14:textId="77777777" w:rsidR="00C86272" w:rsidRPr="00C63668" w:rsidRDefault="00C86272" w:rsidP="00E6613F">
          <w:pPr>
            <w:pStyle w:val="en-tte0"/>
          </w:pPr>
          <w:r>
            <w:t>Règlement intérieur de la plateforme QUALAIR</w:t>
          </w:r>
        </w:p>
        <w:p w14:paraId="05150FE6" w14:textId="77777777" w:rsidR="00C86272" w:rsidRPr="00C63668" w:rsidRDefault="00C86272" w:rsidP="0055140A">
          <w:pPr>
            <w:pStyle w:val="en-tte0"/>
          </w:pPr>
        </w:p>
      </w:tc>
      <w:tc>
        <w:tcPr>
          <w:tcW w:w="1469" w:type="pct"/>
          <w:vAlign w:val="center"/>
        </w:tcPr>
        <w:p w14:paraId="140FAA19" w14:textId="6C589AD0" w:rsidR="00C86272" w:rsidRPr="001C55F8" w:rsidRDefault="00C86272" w:rsidP="001C55F8">
          <w:pPr>
            <w:pStyle w:val="en-tte0"/>
            <w:jc w:val="right"/>
            <w:rPr>
              <w:b w:val="0"/>
            </w:rPr>
          </w:pPr>
          <w:r w:rsidRPr="001C55F8">
            <w:rPr>
              <w:b w:val="0"/>
            </w:rPr>
            <w:t xml:space="preserve">Page </w:t>
          </w:r>
          <w:r w:rsidRPr="001C55F8">
            <w:rPr>
              <w:b w:val="0"/>
            </w:rPr>
            <w:fldChar w:fldCharType="begin"/>
          </w:r>
          <w:r w:rsidRPr="001C55F8">
            <w:rPr>
              <w:b w:val="0"/>
            </w:rPr>
            <w:instrText>PAGE  \* Arabic  \* MERGEFORMAT</w:instrText>
          </w:r>
          <w:r w:rsidRPr="001C55F8">
            <w:rPr>
              <w:b w:val="0"/>
            </w:rPr>
            <w:fldChar w:fldCharType="separate"/>
          </w:r>
          <w:r w:rsidR="00EA24A6">
            <w:rPr>
              <w:b w:val="0"/>
              <w:noProof/>
            </w:rPr>
            <w:t>4</w:t>
          </w:r>
          <w:r w:rsidRPr="001C55F8">
            <w:rPr>
              <w:b w:val="0"/>
            </w:rPr>
            <w:fldChar w:fldCharType="end"/>
          </w:r>
          <w:r w:rsidRPr="001C55F8">
            <w:rPr>
              <w:b w:val="0"/>
            </w:rPr>
            <w:t xml:space="preserve"> sur </w:t>
          </w:r>
          <w:r w:rsidRPr="001C55F8">
            <w:rPr>
              <w:b w:val="0"/>
            </w:rPr>
            <w:fldChar w:fldCharType="begin"/>
          </w:r>
          <w:r w:rsidRPr="001C55F8">
            <w:rPr>
              <w:b w:val="0"/>
            </w:rPr>
            <w:instrText>NUMPAGES  \* Arabic  \* MERGEFORMAT</w:instrText>
          </w:r>
          <w:r w:rsidRPr="001C55F8">
            <w:rPr>
              <w:b w:val="0"/>
            </w:rPr>
            <w:fldChar w:fldCharType="separate"/>
          </w:r>
          <w:r w:rsidR="00EA24A6">
            <w:rPr>
              <w:b w:val="0"/>
              <w:noProof/>
            </w:rPr>
            <w:t>4</w:t>
          </w:r>
          <w:r w:rsidRPr="001C55F8">
            <w:rPr>
              <w:b w:val="0"/>
              <w:noProof/>
            </w:rPr>
            <w:fldChar w:fldCharType="end"/>
          </w:r>
        </w:p>
      </w:tc>
    </w:tr>
    <w:tr w:rsidR="00C86272" w:rsidRPr="0055140A" w14:paraId="51DB3C8D" w14:textId="77777777" w:rsidTr="00C86272">
      <w:trPr>
        <w:trHeight w:val="340"/>
      </w:trPr>
      <w:tc>
        <w:tcPr>
          <w:tcW w:w="972" w:type="pct"/>
          <w:vMerge/>
        </w:tcPr>
        <w:p w14:paraId="0804218E" w14:textId="77777777" w:rsidR="00C86272" w:rsidRPr="008022EC" w:rsidRDefault="00C86272" w:rsidP="0055140A">
          <w:pPr>
            <w:pStyle w:val="En-tte"/>
          </w:pPr>
        </w:p>
      </w:tc>
      <w:tc>
        <w:tcPr>
          <w:tcW w:w="1086" w:type="pct"/>
          <w:vMerge/>
          <w:vAlign w:val="center"/>
        </w:tcPr>
        <w:p w14:paraId="21880267" w14:textId="77777777" w:rsidR="00C86272" w:rsidRPr="008022EC" w:rsidRDefault="00C86272" w:rsidP="0055140A">
          <w:pPr>
            <w:pStyle w:val="En-tte"/>
          </w:pPr>
        </w:p>
      </w:tc>
      <w:tc>
        <w:tcPr>
          <w:tcW w:w="1472" w:type="pct"/>
          <w:vMerge/>
          <w:vAlign w:val="center"/>
        </w:tcPr>
        <w:p w14:paraId="79D0FDA2" w14:textId="77777777" w:rsidR="00C86272" w:rsidRPr="00C63668" w:rsidRDefault="00C86272" w:rsidP="0055140A">
          <w:pPr>
            <w:pStyle w:val="En-tte"/>
          </w:pPr>
        </w:p>
      </w:tc>
      <w:tc>
        <w:tcPr>
          <w:tcW w:w="1469" w:type="pct"/>
          <w:vAlign w:val="center"/>
        </w:tcPr>
        <w:p w14:paraId="619F3659" w14:textId="70D71D2B" w:rsidR="00C86272" w:rsidRPr="00611CC5" w:rsidRDefault="00C86272" w:rsidP="001C55F8">
          <w:pPr>
            <w:pStyle w:val="en-tte0"/>
            <w:jc w:val="right"/>
            <w:rPr>
              <w:b w:val="0"/>
              <w:lang w:val="en-GB"/>
            </w:rPr>
          </w:pPr>
          <w:proofErr w:type="spellStart"/>
          <w:proofErr w:type="gramStart"/>
          <w:r w:rsidRPr="00611CC5">
            <w:rPr>
              <w:b w:val="0"/>
              <w:lang w:val="en-GB"/>
            </w:rPr>
            <w:t>Réf</w:t>
          </w:r>
          <w:proofErr w:type="spellEnd"/>
          <w:r w:rsidRPr="00611CC5">
            <w:rPr>
              <w:b w:val="0"/>
              <w:lang w:val="en-GB"/>
            </w:rPr>
            <w:t> :</w:t>
          </w:r>
          <w:proofErr w:type="gramEnd"/>
          <w:r w:rsidRPr="00611CC5">
            <w:rPr>
              <w:b w:val="0"/>
              <w:lang w:val="en-GB"/>
            </w:rPr>
            <w:t xml:space="preserve"> LATMOS-</w:t>
          </w:r>
          <w:r w:rsidR="00C24095">
            <w:rPr>
              <w:b w:val="0"/>
              <w:lang w:val="en-GB"/>
            </w:rPr>
            <w:t>QUALAIR</w:t>
          </w:r>
          <w:r w:rsidRPr="00611CC5">
            <w:rPr>
              <w:b w:val="0"/>
              <w:lang w:val="en-GB"/>
            </w:rPr>
            <w:t>-</w:t>
          </w:r>
          <w:r w:rsidR="00C24095">
            <w:rPr>
              <w:b w:val="0"/>
              <w:lang w:val="en-GB"/>
            </w:rPr>
            <w:t>form_</w:t>
          </w:r>
          <w:r w:rsidR="00557F14">
            <w:rPr>
              <w:b w:val="0"/>
              <w:lang w:val="en-GB"/>
            </w:rPr>
            <w:t>pret</w:t>
          </w:r>
          <w:r w:rsidRPr="00611CC5">
            <w:rPr>
              <w:b w:val="0"/>
              <w:lang w:val="en-GB"/>
            </w:rPr>
            <w:t>-</w:t>
          </w:r>
          <w:r>
            <w:rPr>
              <w:b w:val="0"/>
              <w:lang w:val="en-GB"/>
            </w:rPr>
            <w:t>2022</w:t>
          </w:r>
          <w:r w:rsidRPr="00611CC5">
            <w:rPr>
              <w:b w:val="0"/>
              <w:lang w:val="en-GB"/>
            </w:rPr>
            <w:t>-</w:t>
          </w:r>
          <w:r>
            <w:rPr>
              <w:b w:val="0"/>
              <w:lang w:val="en-GB"/>
            </w:rPr>
            <w:t>A</w:t>
          </w:r>
        </w:p>
        <w:p w14:paraId="33F4CFF8" w14:textId="1B0673D5" w:rsidR="00C86272" w:rsidRPr="001C55F8" w:rsidRDefault="00C86272" w:rsidP="001C55F8">
          <w:pPr>
            <w:pStyle w:val="en-tte0"/>
            <w:jc w:val="right"/>
            <w:rPr>
              <w:b w:val="0"/>
            </w:rPr>
          </w:pPr>
          <w:r w:rsidRPr="001C55F8">
            <w:rPr>
              <w:b w:val="0"/>
            </w:rPr>
            <w:t>Version :</w:t>
          </w:r>
          <w:r>
            <w:rPr>
              <w:b w:val="0"/>
            </w:rPr>
            <w:t>0</w:t>
          </w:r>
          <w:r w:rsidR="00C24095">
            <w:rPr>
              <w:b w:val="0"/>
            </w:rPr>
            <w:t>0</w:t>
          </w:r>
        </w:p>
      </w:tc>
    </w:tr>
    <w:tr w:rsidR="00C86272" w:rsidRPr="0055140A" w14:paraId="5D0CEE3F" w14:textId="77777777" w:rsidTr="00C86272">
      <w:trPr>
        <w:trHeight w:val="340"/>
      </w:trPr>
      <w:tc>
        <w:tcPr>
          <w:tcW w:w="972" w:type="pct"/>
          <w:vMerge/>
        </w:tcPr>
        <w:p w14:paraId="62AED6CB" w14:textId="77777777" w:rsidR="00C86272" w:rsidRPr="008022EC" w:rsidRDefault="00C86272" w:rsidP="0055140A">
          <w:pPr>
            <w:pStyle w:val="En-tte"/>
          </w:pPr>
        </w:p>
      </w:tc>
      <w:tc>
        <w:tcPr>
          <w:tcW w:w="1086" w:type="pct"/>
          <w:vMerge/>
          <w:vAlign w:val="center"/>
        </w:tcPr>
        <w:p w14:paraId="68732753" w14:textId="77777777" w:rsidR="00C86272" w:rsidRPr="008022EC" w:rsidRDefault="00C86272" w:rsidP="0055140A">
          <w:pPr>
            <w:pStyle w:val="En-tte"/>
          </w:pPr>
        </w:p>
      </w:tc>
      <w:tc>
        <w:tcPr>
          <w:tcW w:w="1472" w:type="pct"/>
          <w:vMerge/>
          <w:vAlign w:val="center"/>
        </w:tcPr>
        <w:p w14:paraId="24B8857A" w14:textId="77777777" w:rsidR="00C86272" w:rsidRPr="00C63668" w:rsidRDefault="00C86272" w:rsidP="0055140A">
          <w:pPr>
            <w:pStyle w:val="En-tte"/>
          </w:pPr>
        </w:p>
      </w:tc>
      <w:tc>
        <w:tcPr>
          <w:tcW w:w="1469" w:type="pct"/>
          <w:vAlign w:val="center"/>
        </w:tcPr>
        <w:p w14:paraId="55E5697E" w14:textId="7813659D" w:rsidR="00C86272" w:rsidRPr="001C55F8" w:rsidRDefault="00C86272" w:rsidP="001C55F8">
          <w:pPr>
            <w:pStyle w:val="en-tte0"/>
            <w:jc w:val="right"/>
            <w:rPr>
              <w:b w:val="0"/>
            </w:rPr>
          </w:pPr>
          <w:r w:rsidRPr="001C55F8">
            <w:rPr>
              <w:b w:val="0"/>
            </w:rPr>
            <w:t xml:space="preserve">Date : </w:t>
          </w:r>
          <w:r w:rsidR="00C24095">
            <w:rPr>
              <w:b w:val="0"/>
            </w:rPr>
            <w:t>25</w:t>
          </w:r>
          <w:r>
            <w:rPr>
              <w:b w:val="0"/>
            </w:rPr>
            <w:t>/02/2022</w:t>
          </w:r>
        </w:p>
      </w:tc>
    </w:tr>
  </w:tbl>
  <w:p w14:paraId="541CE12B" w14:textId="77777777" w:rsidR="00C86272" w:rsidRDefault="00C86272" w:rsidP="005514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A4C"/>
    <w:multiLevelType w:val="hybridMultilevel"/>
    <w:tmpl w:val="C318F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537A"/>
    <w:multiLevelType w:val="multilevel"/>
    <w:tmpl w:val="88103856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858" w:hanging="432"/>
      </w:p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E5E16"/>
    <w:multiLevelType w:val="multilevel"/>
    <w:tmpl w:val="92B4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7557E8"/>
    <w:multiLevelType w:val="hybridMultilevel"/>
    <w:tmpl w:val="3B626782"/>
    <w:lvl w:ilvl="0" w:tplc="12B27C98">
      <w:numFmt w:val="bullet"/>
      <w:lvlText w:val="-"/>
      <w:lvlJc w:val="left"/>
      <w:pPr>
        <w:ind w:left="720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117FE"/>
    <w:multiLevelType w:val="hybridMultilevel"/>
    <w:tmpl w:val="EBDCE8B6"/>
    <w:lvl w:ilvl="0" w:tplc="739CC1B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778A"/>
    <w:multiLevelType w:val="hybridMultilevel"/>
    <w:tmpl w:val="943A1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A20C9"/>
    <w:multiLevelType w:val="hybridMultilevel"/>
    <w:tmpl w:val="C9A8D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65EAB"/>
    <w:multiLevelType w:val="hybridMultilevel"/>
    <w:tmpl w:val="25EE9344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2B1E531F"/>
    <w:multiLevelType w:val="multilevel"/>
    <w:tmpl w:val="34DA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90C56"/>
    <w:multiLevelType w:val="hybridMultilevel"/>
    <w:tmpl w:val="3B5EE07E"/>
    <w:lvl w:ilvl="0" w:tplc="040C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0" w15:restartNumberingAfterBreak="0">
    <w:nsid w:val="2C2F4430"/>
    <w:multiLevelType w:val="hybridMultilevel"/>
    <w:tmpl w:val="4C828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B4B2E"/>
    <w:multiLevelType w:val="hybridMultilevel"/>
    <w:tmpl w:val="5AD2AB80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927E5D"/>
    <w:multiLevelType w:val="hybridMultilevel"/>
    <w:tmpl w:val="17FED05A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63F5615"/>
    <w:multiLevelType w:val="hybridMultilevel"/>
    <w:tmpl w:val="089EF4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49FC"/>
    <w:multiLevelType w:val="hybridMultilevel"/>
    <w:tmpl w:val="8AFEB92C"/>
    <w:lvl w:ilvl="0" w:tplc="381E3332">
      <w:numFmt w:val="bullet"/>
      <w:lvlText w:val="-"/>
      <w:lvlJc w:val="left"/>
      <w:pPr>
        <w:ind w:left="720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B6CA2"/>
    <w:multiLevelType w:val="hybridMultilevel"/>
    <w:tmpl w:val="BC3E1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F3C2C"/>
    <w:multiLevelType w:val="hybridMultilevel"/>
    <w:tmpl w:val="2B9C4C58"/>
    <w:lvl w:ilvl="0" w:tplc="BD5AB0B6">
      <w:numFmt w:val="bullet"/>
      <w:lvlText w:val="•"/>
      <w:lvlJc w:val="left"/>
      <w:pPr>
        <w:ind w:left="1080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E01212"/>
    <w:multiLevelType w:val="hybridMultilevel"/>
    <w:tmpl w:val="7366822A"/>
    <w:lvl w:ilvl="0" w:tplc="F8F686D0">
      <w:numFmt w:val="bullet"/>
      <w:lvlText w:val="-"/>
      <w:lvlJc w:val="left"/>
      <w:pPr>
        <w:ind w:left="1070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D8400F3"/>
    <w:multiLevelType w:val="hybridMultilevel"/>
    <w:tmpl w:val="55CE2C4C"/>
    <w:lvl w:ilvl="0" w:tplc="12B27C98">
      <w:numFmt w:val="bullet"/>
      <w:lvlText w:val="-"/>
      <w:lvlJc w:val="left"/>
      <w:pPr>
        <w:ind w:left="720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D24DB"/>
    <w:multiLevelType w:val="hybridMultilevel"/>
    <w:tmpl w:val="66B6C6FC"/>
    <w:lvl w:ilvl="0" w:tplc="AD12309E">
      <w:numFmt w:val="bullet"/>
      <w:lvlText w:val="-"/>
      <w:lvlJc w:val="left"/>
      <w:pPr>
        <w:ind w:left="1065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C6C09F5"/>
    <w:multiLevelType w:val="hybridMultilevel"/>
    <w:tmpl w:val="59906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36537"/>
    <w:multiLevelType w:val="hybridMultilevel"/>
    <w:tmpl w:val="6FBAA8DC"/>
    <w:lvl w:ilvl="0" w:tplc="12B27C98">
      <w:numFmt w:val="bullet"/>
      <w:lvlText w:val="-"/>
      <w:lvlJc w:val="left"/>
      <w:pPr>
        <w:ind w:left="1485" w:hanging="360"/>
      </w:pPr>
      <w:rPr>
        <w:rFonts w:ascii="Calibri Light" w:eastAsia="Myriad Pro Light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7"/>
  </w:num>
  <w:num w:numId="5">
    <w:abstractNumId w:val="5"/>
  </w:num>
  <w:num w:numId="6">
    <w:abstractNumId w:val="17"/>
  </w:num>
  <w:num w:numId="7">
    <w:abstractNumId w:val="10"/>
  </w:num>
  <w:num w:numId="8">
    <w:abstractNumId w:val="3"/>
  </w:num>
  <w:num w:numId="9">
    <w:abstractNumId w:val="18"/>
  </w:num>
  <w:num w:numId="10">
    <w:abstractNumId w:val="6"/>
  </w:num>
  <w:num w:numId="11">
    <w:abstractNumId w:val="15"/>
  </w:num>
  <w:num w:numId="12">
    <w:abstractNumId w:val="0"/>
  </w:num>
  <w:num w:numId="13">
    <w:abstractNumId w:val="8"/>
  </w:num>
  <w:num w:numId="14">
    <w:abstractNumId w:val="2"/>
  </w:num>
  <w:num w:numId="15">
    <w:abstractNumId w:val="13"/>
  </w:num>
  <w:num w:numId="16">
    <w:abstractNumId w:val="4"/>
  </w:num>
  <w:num w:numId="17">
    <w:abstractNumId w:val="20"/>
  </w:num>
  <w:num w:numId="18">
    <w:abstractNumId w:val="9"/>
  </w:num>
  <w:num w:numId="19">
    <w:abstractNumId w:val="21"/>
  </w:num>
  <w:num w:numId="20">
    <w:abstractNumId w:val="12"/>
  </w:num>
  <w:num w:numId="21">
    <w:abstractNumId w:val="14"/>
  </w:num>
  <w:num w:numId="22">
    <w:abstractNumId w:val="1"/>
  </w:num>
  <w:num w:numId="2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EC"/>
    <w:rsid w:val="00002ADD"/>
    <w:rsid w:val="00003307"/>
    <w:rsid w:val="00010CC0"/>
    <w:rsid w:val="00012C5D"/>
    <w:rsid w:val="00017E82"/>
    <w:rsid w:val="00026691"/>
    <w:rsid w:val="00037176"/>
    <w:rsid w:val="00037AEA"/>
    <w:rsid w:val="00044F51"/>
    <w:rsid w:val="000502B9"/>
    <w:rsid w:val="00053120"/>
    <w:rsid w:val="000571B7"/>
    <w:rsid w:val="00075617"/>
    <w:rsid w:val="0008571C"/>
    <w:rsid w:val="0009336F"/>
    <w:rsid w:val="00096BF7"/>
    <w:rsid w:val="000A30A9"/>
    <w:rsid w:val="000A62E3"/>
    <w:rsid w:val="000B079D"/>
    <w:rsid w:val="000B1F88"/>
    <w:rsid w:val="000B3B9E"/>
    <w:rsid w:val="000C2149"/>
    <w:rsid w:val="000C54FB"/>
    <w:rsid w:val="000D2965"/>
    <w:rsid w:val="000D2C99"/>
    <w:rsid w:val="000D77B4"/>
    <w:rsid w:val="000E09B8"/>
    <w:rsid w:val="000E1F38"/>
    <w:rsid w:val="000E3D6E"/>
    <w:rsid w:val="000E45EC"/>
    <w:rsid w:val="000E5F6E"/>
    <w:rsid w:val="000F1F01"/>
    <w:rsid w:val="000F36D0"/>
    <w:rsid w:val="000F4CBD"/>
    <w:rsid w:val="00101BCC"/>
    <w:rsid w:val="001105FA"/>
    <w:rsid w:val="0011373C"/>
    <w:rsid w:val="00113F2D"/>
    <w:rsid w:val="00131836"/>
    <w:rsid w:val="00132073"/>
    <w:rsid w:val="00134963"/>
    <w:rsid w:val="001548FE"/>
    <w:rsid w:val="00154C19"/>
    <w:rsid w:val="001623C3"/>
    <w:rsid w:val="00162DBF"/>
    <w:rsid w:val="001646DE"/>
    <w:rsid w:val="001669EC"/>
    <w:rsid w:val="00170BBD"/>
    <w:rsid w:val="0017349A"/>
    <w:rsid w:val="001835EF"/>
    <w:rsid w:val="00185750"/>
    <w:rsid w:val="00192E2F"/>
    <w:rsid w:val="001940E7"/>
    <w:rsid w:val="00194FBD"/>
    <w:rsid w:val="001A4064"/>
    <w:rsid w:val="001A63B6"/>
    <w:rsid w:val="001B1F86"/>
    <w:rsid w:val="001B5CAE"/>
    <w:rsid w:val="001C46A1"/>
    <w:rsid w:val="001C55F8"/>
    <w:rsid w:val="001D2FA2"/>
    <w:rsid w:val="001D335A"/>
    <w:rsid w:val="001D348B"/>
    <w:rsid w:val="001D5600"/>
    <w:rsid w:val="001D5D04"/>
    <w:rsid w:val="001D6A38"/>
    <w:rsid w:val="001E73AE"/>
    <w:rsid w:val="001F3B0A"/>
    <w:rsid w:val="001F44C9"/>
    <w:rsid w:val="00200257"/>
    <w:rsid w:val="00204F1F"/>
    <w:rsid w:val="002125A9"/>
    <w:rsid w:val="00225A74"/>
    <w:rsid w:val="00225C0C"/>
    <w:rsid w:val="00240016"/>
    <w:rsid w:val="00246E9E"/>
    <w:rsid w:val="00266C36"/>
    <w:rsid w:val="00267082"/>
    <w:rsid w:val="00274E76"/>
    <w:rsid w:val="00280283"/>
    <w:rsid w:val="0028069A"/>
    <w:rsid w:val="002820CD"/>
    <w:rsid w:val="00284669"/>
    <w:rsid w:val="0029062C"/>
    <w:rsid w:val="0029355C"/>
    <w:rsid w:val="002943DE"/>
    <w:rsid w:val="002A3EC7"/>
    <w:rsid w:val="002A450D"/>
    <w:rsid w:val="002A4853"/>
    <w:rsid w:val="002A70FE"/>
    <w:rsid w:val="002C0C5D"/>
    <w:rsid w:val="002C33D5"/>
    <w:rsid w:val="002D303B"/>
    <w:rsid w:val="002D613B"/>
    <w:rsid w:val="002D7526"/>
    <w:rsid w:val="002D7B3A"/>
    <w:rsid w:val="002E1E47"/>
    <w:rsid w:val="002E5355"/>
    <w:rsid w:val="002F3943"/>
    <w:rsid w:val="0030317C"/>
    <w:rsid w:val="00305796"/>
    <w:rsid w:val="00306C80"/>
    <w:rsid w:val="00311BF1"/>
    <w:rsid w:val="00314D93"/>
    <w:rsid w:val="0031535B"/>
    <w:rsid w:val="00315875"/>
    <w:rsid w:val="00324713"/>
    <w:rsid w:val="00326784"/>
    <w:rsid w:val="00333EBF"/>
    <w:rsid w:val="00336EFC"/>
    <w:rsid w:val="00341338"/>
    <w:rsid w:val="00341929"/>
    <w:rsid w:val="003421BC"/>
    <w:rsid w:val="00346470"/>
    <w:rsid w:val="00356BE2"/>
    <w:rsid w:val="003712D5"/>
    <w:rsid w:val="00372BEF"/>
    <w:rsid w:val="00386F54"/>
    <w:rsid w:val="00391870"/>
    <w:rsid w:val="003A68BF"/>
    <w:rsid w:val="003B67D4"/>
    <w:rsid w:val="003B73F2"/>
    <w:rsid w:val="003C1DC1"/>
    <w:rsid w:val="003D7695"/>
    <w:rsid w:val="003E2AB6"/>
    <w:rsid w:val="003E69AF"/>
    <w:rsid w:val="003F3E1E"/>
    <w:rsid w:val="004008F6"/>
    <w:rsid w:val="004063C3"/>
    <w:rsid w:val="004116F3"/>
    <w:rsid w:val="004149BD"/>
    <w:rsid w:val="0042167F"/>
    <w:rsid w:val="00427888"/>
    <w:rsid w:val="00432D6A"/>
    <w:rsid w:val="00440F9E"/>
    <w:rsid w:val="004466B0"/>
    <w:rsid w:val="004554DB"/>
    <w:rsid w:val="00457D05"/>
    <w:rsid w:val="004625E1"/>
    <w:rsid w:val="00476D4E"/>
    <w:rsid w:val="0047751C"/>
    <w:rsid w:val="00481566"/>
    <w:rsid w:val="00481D5C"/>
    <w:rsid w:val="00482D6C"/>
    <w:rsid w:val="004848B7"/>
    <w:rsid w:val="00485F59"/>
    <w:rsid w:val="004902F2"/>
    <w:rsid w:val="00491F4A"/>
    <w:rsid w:val="00495110"/>
    <w:rsid w:val="00495A45"/>
    <w:rsid w:val="00495F90"/>
    <w:rsid w:val="0049657D"/>
    <w:rsid w:val="004A20D1"/>
    <w:rsid w:val="004A2386"/>
    <w:rsid w:val="004A2FA9"/>
    <w:rsid w:val="004A5067"/>
    <w:rsid w:val="004A541E"/>
    <w:rsid w:val="004B2473"/>
    <w:rsid w:val="004B49DA"/>
    <w:rsid w:val="004C66DF"/>
    <w:rsid w:val="004E6544"/>
    <w:rsid w:val="004E73F5"/>
    <w:rsid w:val="004F1C46"/>
    <w:rsid w:val="004F6DF2"/>
    <w:rsid w:val="00500CB8"/>
    <w:rsid w:val="00501E38"/>
    <w:rsid w:val="00510320"/>
    <w:rsid w:val="0051097E"/>
    <w:rsid w:val="00511D6C"/>
    <w:rsid w:val="00512C68"/>
    <w:rsid w:val="005244D9"/>
    <w:rsid w:val="00526BB4"/>
    <w:rsid w:val="00533248"/>
    <w:rsid w:val="00542368"/>
    <w:rsid w:val="0055140A"/>
    <w:rsid w:val="005522D4"/>
    <w:rsid w:val="00557F14"/>
    <w:rsid w:val="005605EF"/>
    <w:rsid w:val="00570413"/>
    <w:rsid w:val="00572FE7"/>
    <w:rsid w:val="00575466"/>
    <w:rsid w:val="00585A5F"/>
    <w:rsid w:val="00591B8B"/>
    <w:rsid w:val="005958CF"/>
    <w:rsid w:val="005B200F"/>
    <w:rsid w:val="005B76F9"/>
    <w:rsid w:val="005C14CA"/>
    <w:rsid w:val="005C152E"/>
    <w:rsid w:val="005D059A"/>
    <w:rsid w:val="005D2EFA"/>
    <w:rsid w:val="005E4C2D"/>
    <w:rsid w:val="005E6F63"/>
    <w:rsid w:val="005F430F"/>
    <w:rsid w:val="005F6A54"/>
    <w:rsid w:val="006003B3"/>
    <w:rsid w:val="0060698F"/>
    <w:rsid w:val="00611CC5"/>
    <w:rsid w:val="00611CEC"/>
    <w:rsid w:val="006277E9"/>
    <w:rsid w:val="00631D8A"/>
    <w:rsid w:val="006422D2"/>
    <w:rsid w:val="006423F8"/>
    <w:rsid w:val="00645C89"/>
    <w:rsid w:val="00652251"/>
    <w:rsid w:val="00656B5D"/>
    <w:rsid w:val="006627A1"/>
    <w:rsid w:val="00664E84"/>
    <w:rsid w:val="00672F73"/>
    <w:rsid w:val="00680194"/>
    <w:rsid w:val="006819D4"/>
    <w:rsid w:val="00684476"/>
    <w:rsid w:val="00685EB7"/>
    <w:rsid w:val="006933F1"/>
    <w:rsid w:val="006A0D9A"/>
    <w:rsid w:val="006A27A7"/>
    <w:rsid w:val="006A29A7"/>
    <w:rsid w:val="006A4D3C"/>
    <w:rsid w:val="006A6D14"/>
    <w:rsid w:val="006B1CE7"/>
    <w:rsid w:val="006B3F7D"/>
    <w:rsid w:val="006C1548"/>
    <w:rsid w:val="006C328C"/>
    <w:rsid w:val="006C5192"/>
    <w:rsid w:val="006D136B"/>
    <w:rsid w:val="006D2006"/>
    <w:rsid w:val="006D3A49"/>
    <w:rsid w:val="006D663F"/>
    <w:rsid w:val="006D7E9A"/>
    <w:rsid w:val="006E1ED2"/>
    <w:rsid w:val="006E49F6"/>
    <w:rsid w:val="006E654C"/>
    <w:rsid w:val="006F7A86"/>
    <w:rsid w:val="0070178F"/>
    <w:rsid w:val="007060EC"/>
    <w:rsid w:val="00706922"/>
    <w:rsid w:val="0071162B"/>
    <w:rsid w:val="00716FAE"/>
    <w:rsid w:val="00717864"/>
    <w:rsid w:val="00732B1E"/>
    <w:rsid w:val="00734618"/>
    <w:rsid w:val="00735969"/>
    <w:rsid w:val="00752C1F"/>
    <w:rsid w:val="00753A4D"/>
    <w:rsid w:val="00754852"/>
    <w:rsid w:val="00767666"/>
    <w:rsid w:val="00775B37"/>
    <w:rsid w:val="007847A8"/>
    <w:rsid w:val="00787966"/>
    <w:rsid w:val="00793C6F"/>
    <w:rsid w:val="007A0551"/>
    <w:rsid w:val="007A1491"/>
    <w:rsid w:val="007A1A2C"/>
    <w:rsid w:val="007A63AB"/>
    <w:rsid w:val="007A7365"/>
    <w:rsid w:val="007A7A5E"/>
    <w:rsid w:val="007B1E31"/>
    <w:rsid w:val="007B253D"/>
    <w:rsid w:val="007B3659"/>
    <w:rsid w:val="007B59C8"/>
    <w:rsid w:val="007C000B"/>
    <w:rsid w:val="007C2C0F"/>
    <w:rsid w:val="007C3674"/>
    <w:rsid w:val="007E05C9"/>
    <w:rsid w:val="007E1348"/>
    <w:rsid w:val="007E2F4D"/>
    <w:rsid w:val="007E6F49"/>
    <w:rsid w:val="007F3297"/>
    <w:rsid w:val="008023EA"/>
    <w:rsid w:val="00802677"/>
    <w:rsid w:val="00812468"/>
    <w:rsid w:val="00815F10"/>
    <w:rsid w:val="008353B4"/>
    <w:rsid w:val="00851010"/>
    <w:rsid w:val="00855386"/>
    <w:rsid w:val="00856562"/>
    <w:rsid w:val="0086120F"/>
    <w:rsid w:val="00864B5B"/>
    <w:rsid w:val="00865757"/>
    <w:rsid w:val="00872DB3"/>
    <w:rsid w:val="008732E5"/>
    <w:rsid w:val="00875F96"/>
    <w:rsid w:val="008859EE"/>
    <w:rsid w:val="00892190"/>
    <w:rsid w:val="0089394B"/>
    <w:rsid w:val="00894AC3"/>
    <w:rsid w:val="008A0CF5"/>
    <w:rsid w:val="008A1705"/>
    <w:rsid w:val="008A4DAE"/>
    <w:rsid w:val="008A6374"/>
    <w:rsid w:val="008B0545"/>
    <w:rsid w:val="008B3446"/>
    <w:rsid w:val="008B44F9"/>
    <w:rsid w:val="008C12B1"/>
    <w:rsid w:val="008C3ABF"/>
    <w:rsid w:val="008C50F4"/>
    <w:rsid w:val="008C66D5"/>
    <w:rsid w:val="008C6FBE"/>
    <w:rsid w:val="008D2D8F"/>
    <w:rsid w:val="008D3017"/>
    <w:rsid w:val="008D486C"/>
    <w:rsid w:val="008D566A"/>
    <w:rsid w:val="008E1E0E"/>
    <w:rsid w:val="008E4FCF"/>
    <w:rsid w:val="008E5C2F"/>
    <w:rsid w:val="008E6051"/>
    <w:rsid w:val="008F2735"/>
    <w:rsid w:val="00901F97"/>
    <w:rsid w:val="0090637E"/>
    <w:rsid w:val="00911E7B"/>
    <w:rsid w:val="009126E2"/>
    <w:rsid w:val="009162D6"/>
    <w:rsid w:val="00916708"/>
    <w:rsid w:val="00923016"/>
    <w:rsid w:val="009246E1"/>
    <w:rsid w:val="0092478D"/>
    <w:rsid w:val="009258FD"/>
    <w:rsid w:val="0093018F"/>
    <w:rsid w:val="009356CA"/>
    <w:rsid w:val="00941BF2"/>
    <w:rsid w:val="00942B54"/>
    <w:rsid w:val="00943217"/>
    <w:rsid w:val="0094364E"/>
    <w:rsid w:val="009471D9"/>
    <w:rsid w:val="00947CEF"/>
    <w:rsid w:val="0096140C"/>
    <w:rsid w:val="009631B7"/>
    <w:rsid w:val="00963F6D"/>
    <w:rsid w:val="009660C0"/>
    <w:rsid w:val="009670EF"/>
    <w:rsid w:val="009717EE"/>
    <w:rsid w:val="00974E9F"/>
    <w:rsid w:val="00984BFA"/>
    <w:rsid w:val="009859AB"/>
    <w:rsid w:val="00990232"/>
    <w:rsid w:val="00991AE6"/>
    <w:rsid w:val="009A1855"/>
    <w:rsid w:val="009B4A8E"/>
    <w:rsid w:val="009B7105"/>
    <w:rsid w:val="009C4DEA"/>
    <w:rsid w:val="009D34A1"/>
    <w:rsid w:val="009D4A0D"/>
    <w:rsid w:val="009D50E0"/>
    <w:rsid w:val="009E30C8"/>
    <w:rsid w:val="009E7AEB"/>
    <w:rsid w:val="009F17E2"/>
    <w:rsid w:val="009F3819"/>
    <w:rsid w:val="009F3BED"/>
    <w:rsid w:val="009F6D4A"/>
    <w:rsid w:val="009F7605"/>
    <w:rsid w:val="009F7BE7"/>
    <w:rsid w:val="00A0277C"/>
    <w:rsid w:val="00A03302"/>
    <w:rsid w:val="00A040AC"/>
    <w:rsid w:val="00A06D40"/>
    <w:rsid w:val="00A1557D"/>
    <w:rsid w:val="00A15DE0"/>
    <w:rsid w:val="00A26B61"/>
    <w:rsid w:val="00A27010"/>
    <w:rsid w:val="00A32499"/>
    <w:rsid w:val="00A335A1"/>
    <w:rsid w:val="00A41B3A"/>
    <w:rsid w:val="00A4400D"/>
    <w:rsid w:val="00A50E44"/>
    <w:rsid w:val="00A62484"/>
    <w:rsid w:val="00A6507A"/>
    <w:rsid w:val="00A66604"/>
    <w:rsid w:val="00A70CA1"/>
    <w:rsid w:val="00A73F55"/>
    <w:rsid w:val="00A76BE9"/>
    <w:rsid w:val="00A76D8B"/>
    <w:rsid w:val="00A777EF"/>
    <w:rsid w:val="00A80E38"/>
    <w:rsid w:val="00AA3D5E"/>
    <w:rsid w:val="00AA4166"/>
    <w:rsid w:val="00AA5C8B"/>
    <w:rsid w:val="00AA69BA"/>
    <w:rsid w:val="00AA7DB7"/>
    <w:rsid w:val="00AB2AFF"/>
    <w:rsid w:val="00AB6474"/>
    <w:rsid w:val="00AC3676"/>
    <w:rsid w:val="00AC736A"/>
    <w:rsid w:val="00AD19E2"/>
    <w:rsid w:val="00AD4A64"/>
    <w:rsid w:val="00AE6FB5"/>
    <w:rsid w:val="00AE79B8"/>
    <w:rsid w:val="00AF080E"/>
    <w:rsid w:val="00AF212C"/>
    <w:rsid w:val="00AF2D52"/>
    <w:rsid w:val="00AF75A6"/>
    <w:rsid w:val="00B04ADF"/>
    <w:rsid w:val="00B158AA"/>
    <w:rsid w:val="00B15A71"/>
    <w:rsid w:val="00B2373C"/>
    <w:rsid w:val="00B3512E"/>
    <w:rsid w:val="00B42D97"/>
    <w:rsid w:val="00B47835"/>
    <w:rsid w:val="00B57419"/>
    <w:rsid w:val="00B70A79"/>
    <w:rsid w:val="00B729BD"/>
    <w:rsid w:val="00B80754"/>
    <w:rsid w:val="00B91B69"/>
    <w:rsid w:val="00B9469F"/>
    <w:rsid w:val="00B958B0"/>
    <w:rsid w:val="00BA2150"/>
    <w:rsid w:val="00BB1692"/>
    <w:rsid w:val="00BB510F"/>
    <w:rsid w:val="00BB51F1"/>
    <w:rsid w:val="00BB788F"/>
    <w:rsid w:val="00BC1B51"/>
    <w:rsid w:val="00BC4738"/>
    <w:rsid w:val="00BC6ECD"/>
    <w:rsid w:val="00BD6A85"/>
    <w:rsid w:val="00BE2BEC"/>
    <w:rsid w:val="00BE32E3"/>
    <w:rsid w:val="00C10D9D"/>
    <w:rsid w:val="00C163DA"/>
    <w:rsid w:val="00C166D7"/>
    <w:rsid w:val="00C24095"/>
    <w:rsid w:val="00C25E5C"/>
    <w:rsid w:val="00C332B1"/>
    <w:rsid w:val="00C3332F"/>
    <w:rsid w:val="00C41326"/>
    <w:rsid w:val="00C43037"/>
    <w:rsid w:val="00C46FEE"/>
    <w:rsid w:val="00C47653"/>
    <w:rsid w:val="00C53E6E"/>
    <w:rsid w:val="00C57DE7"/>
    <w:rsid w:val="00C67675"/>
    <w:rsid w:val="00C71129"/>
    <w:rsid w:val="00C7134E"/>
    <w:rsid w:val="00C7305C"/>
    <w:rsid w:val="00C74FE5"/>
    <w:rsid w:val="00C77F6B"/>
    <w:rsid w:val="00C83003"/>
    <w:rsid w:val="00C85DDD"/>
    <w:rsid w:val="00C86272"/>
    <w:rsid w:val="00C90E5C"/>
    <w:rsid w:val="00C95083"/>
    <w:rsid w:val="00CA07F2"/>
    <w:rsid w:val="00CA38F7"/>
    <w:rsid w:val="00CA5271"/>
    <w:rsid w:val="00CB082B"/>
    <w:rsid w:val="00CB7CE9"/>
    <w:rsid w:val="00CC369B"/>
    <w:rsid w:val="00CC6A54"/>
    <w:rsid w:val="00CE0C5D"/>
    <w:rsid w:val="00CE6B60"/>
    <w:rsid w:val="00CF795F"/>
    <w:rsid w:val="00D00FF1"/>
    <w:rsid w:val="00D01299"/>
    <w:rsid w:val="00D01D16"/>
    <w:rsid w:val="00D0256C"/>
    <w:rsid w:val="00D062C4"/>
    <w:rsid w:val="00D11D5F"/>
    <w:rsid w:val="00D15E7C"/>
    <w:rsid w:val="00D209E7"/>
    <w:rsid w:val="00D2294D"/>
    <w:rsid w:val="00D26D00"/>
    <w:rsid w:val="00D410D3"/>
    <w:rsid w:val="00D554F4"/>
    <w:rsid w:val="00D5584C"/>
    <w:rsid w:val="00D60333"/>
    <w:rsid w:val="00D64882"/>
    <w:rsid w:val="00D657E3"/>
    <w:rsid w:val="00D673E1"/>
    <w:rsid w:val="00D7731B"/>
    <w:rsid w:val="00D87FF4"/>
    <w:rsid w:val="00DA2C11"/>
    <w:rsid w:val="00DA40DB"/>
    <w:rsid w:val="00DB0654"/>
    <w:rsid w:val="00DB4B2A"/>
    <w:rsid w:val="00DC696E"/>
    <w:rsid w:val="00DE1EE1"/>
    <w:rsid w:val="00DE42BF"/>
    <w:rsid w:val="00DE4DC8"/>
    <w:rsid w:val="00DE66AF"/>
    <w:rsid w:val="00E03936"/>
    <w:rsid w:val="00E06E02"/>
    <w:rsid w:val="00E079FD"/>
    <w:rsid w:val="00E20623"/>
    <w:rsid w:val="00E20753"/>
    <w:rsid w:val="00E34476"/>
    <w:rsid w:val="00E41BBB"/>
    <w:rsid w:val="00E46158"/>
    <w:rsid w:val="00E4686A"/>
    <w:rsid w:val="00E50B7E"/>
    <w:rsid w:val="00E52335"/>
    <w:rsid w:val="00E65890"/>
    <w:rsid w:val="00E6613F"/>
    <w:rsid w:val="00E70338"/>
    <w:rsid w:val="00E765BE"/>
    <w:rsid w:val="00E803D3"/>
    <w:rsid w:val="00E80718"/>
    <w:rsid w:val="00E81F8D"/>
    <w:rsid w:val="00E8213E"/>
    <w:rsid w:val="00E91429"/>
    <w:rsid w:val="00E93682"/>
    <w:rsid w:val="00E94144"/>
    <w:rsid w:val="00E9752F"/>
    <w:rsid w:val="00EA15C9"/>
    <w:rsid w:val="00EA24A6"/>
    <w:rsid w:val="00EB00DD"/>
    <w:rsid w:val="00EC04A5"/>
    <w:rsid w:val="00ED03E8"/>
    <w:rsid w:val="00ED6242"/>
    <w:rsid w:val="00EE4185"/>
    <w:rsid w:val="00EE53F8"/>
    <w:rsid w:val="00EE7DBC"/>
    <w:rsid w:val="00F14053"/>
    <w:rsid w:val="00F17AF4"/>
    <w:rsid w:val="00F2179E"/>
    <w:rsid w:val="00F275B2"/>
    <w:rsid w:val="00F310AB"/>
    <w:rsid w:val="00F313BE"/>
    <w:rsid w:val="00F33253"/>
    <w:rsid w:val="00F362AC"/>
    <w:rsid w:val="00F428DE"/>
    <w:rsid w:val="00F55034"/>
    <w:rsid w:val="00F60115"/>
    <w:rsid w:val="00F71E16"/>
    <w:rsid w:val="00F74E89"/>
    <w:rsid w:val="00F766BE"/>
    <w:rsid w:val="00F77C21"/>
    <w:rsid w:val="00F77D68"/>
    <w:rsid w:val="00F8076B"/>
    <w:rsid w:val="00F953AB"/>
    <w:rsid w:val="00FA27EB"/>
    <w:rsid w:val="00FA51F0"/>
    <w:rsid w:val="00FB5374"/>
    <w:rsid w:val="00FC34B0"/>
    <w:rsid w:val="00FC4F8B"/>
    <w:rsid w:val="00FC515C"/>
    <w:rsid w:val="00FC550E"/>
    <w:rsid w:val="00FC7A6D"/>
    <w:rsid w:val="00FC7E3B"/>
    <w:rsid w:val="00FD62EA"/>
    <w:rsid w:val="00FE16FA"/>
    <w:rsid w:val="00FE26F0"/>
    <w:rsid w:val="00FE4675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2768A"/>
  <w15:docId w15:val="{3EFFAA83-4BAE-4DE5-A265-97565262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40A"/>
    <w:pPr>
      <w:widowControl w:val="0"/>
      <w:autoSpaceDE w:val="0"/>
      <w:autoSpaceDN w:val="0"/>
      <w:spacing w:after="0" w:line="240" w:lineRule="auto"/>
      <w:jc w:val="both"/>
    </w:pPr>
    <w:rPr>
      <w:rFonts w:eastAsia="Myriad Pro Light" w:cstheme="minorHAnsi"/>
      <w:szCs w:val="18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0E45EC"/>
    <w:pPr>
      <w:jc w:val="center"/>
      <w:outlineLvl w:val="0"/>
    </w:pPr>
    <w:rPr>
      <w:rFonts w:asciiTheme="majorHAnsi" w:eastAsia="Myriad Pro SemiCond" w:hAnsiTheme="majorHAnsi" w:cstheme="majorHAnsi"/>
      <w:b/>
      <w:color w:val="0069B4" w:themeColor="accent1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14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E8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45EC"/>
    <w:pPr>
      <w:numPr>
        <w:numId w:val="1"/>
      </w:numPr>
      <w:outlineLvl w:val="2"/>
    </w:pPr>
    <w:rPr>
      <w:rFonts w:eastAsiaTheme="majorEastAsia" w:cstheme="majorBidi"/>
      <w:b/>
      <w:color w:val="0069B4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5EC"/>
    <w:pPr>
      <w:numPr>
        <w:ilvl w:val="1"/>
        <w:numId w:val="1"/>
      </w:numPr>
      <w:outlineLvl w:val="3"/>
    </w:pPr>
    <w:rPr>
      <w:rFonts w:eastAsiaTheme="majorEastAsia" w:cstheme="majorBidi"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E45EC"/>
    <w:pPr>
      <w:numPr>
        <w:ilvl w:val="2"/>
        <w:numId w:val="1"/>
      </w:numPr>
      <w:outlineLvl w:val="4"/>
    </w:pPr>
    <w:rPr>
      <w:i/>
      <w:color w:val="000000" w:themeColor="text1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45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5EC"/>
  </w:style>
  <w:style w:type="paragraph" w:styleId="Pieddepage">
    <w:name w:val="footer"/>
    <w:basedOn w:val="Normal"/>
    <w:link w:val="PieddepageCar"/>
    <w:uiPriority w:val="99"/>
    <w:unhideWhenUsed/>
    <w:rsid w:val="000E45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5EC"/>
  </w:style>
  <w:style w:type="table" w:styleId="Grilledutableau">
    <w:name w:val="Table Grid"/>
    <w:basedOn w:val="TableauNormal"/>
    <w:uiPriority w:val="39"/>
    <w:rsid w:val="000E45E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0E45EC"/>
    <w:rPr>
      <w:rFonts w:asciiTheme="majorHAnsi" w:eastAsia="Myriad Pro SemiCond" w:hAnsiTheme="majorHAnsi" w:cstheme="majorHAnsi"/>
      <w:b/>
      <w:color w:val="0069B4" w:themeColor="accent1"/>
      <w:sz w:val="28"/>
      <w:szCs w:val="18"/>
      <w:lang w:eastAsia="fr-FR" w:bidi="fr-FR"/>
    </w:rPr>
  </w:style>
  <w:style w:type="character" w:customStyle="1" w:styleId="Titre3Car">
    <w:name w:val="Titre 3 Car"/>
    <w:basedOn w:val="Policepardfaut"/>
    <w:link w:val="Titre3"/>
    <w:uiPriority w:val="9"/>
    <w:rsid w:val="000E45EC"/>
    <w:rPr>
      <w:rFonts w:eastAsiaTheme="majorEastAsia" w:cstheme="majorBidi"/>
      <w:b/>
      <w:color w:val="0069B4" w:themeColor="accent1"/>
      <w:sz w:val="24"/>
      <w:szCs w:val="24"/>
      <w:lang w:eastAsia="fr-FR" w:bidi="fr-FR"/>
    </w:rPr>
  </w:style>
  <w:style w:type="character" w:customStyle="1" w:styleId="Titre4Car">
    <w:name w:val="Titre 4 Car"/>
    <w:basedOn w:val="Policepardfaut"/>
    <w:link w:val="Titre4"/>
    <w:uiPriority w:val="9"/>
    <w:rsid w:val="000E45EC"/>
    <w:rPr>
      <w:rFonts w:eastAsiaTheme="majorEastAsia" w:cstheme="majorBidi"/>
      <w:iCs/>
      <w:color w:val="000000" w:themeColor="text1"/>
      <w:szCs w:val="18"/>
      <w:lang w:eastAsia="fr-FR" w:bidi="fr-FR"/>
    </w:rPr>
  </w:style>
  <w:style w:type="character" w:customStyle="1" w:styleId="Titre5Car">
    <w:name w:val="Titre 5 Car"/>
    <w:basedOn w:val="Policepardfaut"/>
    <w:link w:val="Titre5"/>
    <w:uiPriority w:val="9"/>
    <w:rsid w:val="000E45EC"/>
    <w:rPr>
      <w:rFonts w:eastAsia="Myriad Pro Light" w:cstheme="minorHAnsi"/>
      <w:i/>
      <w:color w:val="000000" w:themeColor="text1"/>
      <w:sz w:val="18"/>
      <w:szCs w:val="18"/>
      <w:lang w:eastAsia="fr-FR" w:bidi="fr-FR"/>
    </w:rPr>
  </w:style>
  <w:style w:type="paragraph" w:styleId="Corpsdetexte">
    <w:name w:val="Body Text"/>
    <w:basedOn w:val="Normal"/>
    <w:link w:val="CorpsdetexteCar"/>
    <w:uiPriority w:val="1"/>
    <w:rsid w:val="000E45EC"/>
    <w:rPr>
      <w:sz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0E45EC"/>
    <w:rPr>
      <w:rFonts w:eastAsia="Myriad Pro Light" w:cstheme="minorHAnsi"/>
      <w:sz w:val="18"/>
      <w:szCs w:val="18"/>
      <w:lang w:eastAsia="fr-FR" w:bidi="fr-FR"/>
    </w:rPr>
  </w:style>
  <w:style w:type="paragraph" w:styleId="Sous-titre">
    <w:name w:val="Subtitle"/>
    <w:basedOn w:val="En-tte"/>
    <w:next w:val="Normal"/>
    <w:link w:val="Sous-titreCar"/>
    <w:uiPriority w:val="11"/>
    <w:qFormat/>
    <w:rsid w:val="00851010"/>
    <w:pPr>
      <w:jc w:val="center"/>
    </w:pPr>
    <w:rPr>
      <w:color w:val="0069B4" w:themeColor="accent1"/>
      <w:spacing w:val="20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851010"/>
    <w:rPr>
      <w:rFonts w:eastAsia="Myriad Pro Light" w:cstheme="minorHAnsi"/>
      <w:color w:val="0069B4" w:themeColor="accent1"/>
      <w:spacing w:val="20"/>
      <w:sz w:val="28"/>
      <w:szCs w:val="18"/>
      <w:lang w:eastAsia="fr-FR" w:bidi="fr-FR"/>
    </w:rPr>
  </w:style>
  <w:style w:type="paragraph" w:styleId="Titre">
    <w:name w:val="Title"/>
    <w:basedOn w:val="Corpsdetexte"/>
    <w:next w:val="Normal"/>
    <w:link w:val="TitreCar"/>
    <w:uiPriority w:val="10"/>
    <w:qFormat/>
    <w:rsid w:val="00851010"/>
    <w:pPr>
      <w:jc w:val="center"/>
    </w:pPr>
    <w:rPr>
      <w:rFonts w:asciiTheme="majorHAnsi" w:eastAsiaTheme="minorHAnsi" w:hAnsiTheme="majorHAnsi" w:cstheme="majorHAnsi"/>
      <w:b/>
      <w:color w:val="0069B4" w:themeColor="accent1"/>
      <w:sz w:val="48"/>
    </w:rPr>
  </w:style>
  <w:style w:type="character" w:customStyle="1" w:styleId="TitreCar">
    <w:name w:val="Titre Car"/>
    <w:basedOn w:val="Policepardfaut"/>
    <w:link w:val="Titre"/>
    <w:uiPriority w:val="10"/>
    <w:rsid w:val="00851010"/>
    <w:rPr>
      <w:rFonts w:asciiTheme="majorHAnsi" w:hAnsiTheme="majorHAnsi" w:cstheme="majorHAnsi"/>
      <w:b/>
      <w:color w:val="0069B4" w:themeColor="accent1"/>
      <w:sz w:val="48"/>
      <w:szCs w:val="18"/>
      <w:lang w:eastAsia="fr-FR" w:bidi="fr-FR"/>
    </w:rPr>
  </w:style>
  <w:style w:type="paragraph" w:styleId="TM1">
    <w:name w:val="toc 1"/>
    <w:basedOn w:val="Normal"/>
    <w:next w:val="Normal"/>
    <w:autoRedefine/>
    <w:uiPriority w:val="39"/>
    <w:unhideWhenUsed/>
    <w:rsid w:val="000E45EC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0E45EC"/>
    <w:rPr>
      <w:color w:val="0094CD" w:themeColor="hyperlink"/>
      <w:u w:val="single"/>
    </w:rPr>
  </w:style>
  <w:style w:type="paragraph" w:customStyle="1" w:styleId="Style2">
    <w:name w:val="Style2"/>
    <w:basedOn w:val="Corpsdetexte"/>
    <w:link w:val="Style2Car"/>
    <w:uiPriority w:val="1"/>
    <w:rsid w:val="000E45EC"/>
    <w:pPr>
      <w:jc w:val="center"/>
    </w:pPr>
    <w:rPr>
      <w:color w:val="FFFFFF" w:themeColor="background1"/>
      <w:sz w:val="24"/>
    </w:rPr>
  </w:style>
  <w:style w:type="character" w:customStyle="1" w:styleId="Style2Car">
    <w:name w:val="Style2 Car"/>
    <w:basedOn w:val="CorpsdetexteCar"/>
    <w:link w:val="Style2"/>
    <w:uiPriority w:val="1"/>
    <w:rsid w:val="000E45EC"/>
    <w:rPr>
      <w:rFonts w:eastAsia="Myriad Pro Light" w:cstheme="minorHAnsi"/>
      <w:color w:val="FFFFFF" w:themeColor="background1"/>
      <w:sz w:val="24"/>
      <w:szCs w:val="18"/>
      <w:lang w:eastAsia="fr-FR" w:bidi="fr-FR"/>
    </w:rPr>
  </w:style>
  <w:style w:type="paragraph" w:styleId="TM2">
    <w:name w:val="toc 2"/>
    <w:basedOn w:val="Normal"/>
    <w:next w:val="Normal"/>
    <w:autoRedefine/>
    <w:uiPriority w:val="39"/>
    <w:unhideWhenUsed/>
    <w:rsid w:val="000E45E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E45EC"/>
    <w:pPr>
      <w:spacing w:after="100"/>
      <w:ind w:left="440"/>
    </w:pPr>
  </w:style>
  <w:style w:type="table" w:customStyle="1" w:styleId="TableauListe7Couleur-Accentuation11">
    <w:name w:val="Tableau Liste 7 Couleur - Accentuation 11"/>
    <w:basedOn w:val="TableauNormal"/>
    <w:uiPriority w:val="52"/>
    <w:rsid w:val="000E45EC"/>
    <w:pPr>
      <w:widowControl w:val="0"/>
      <w:autoSpaceDE w:val="0"/>
      <w:autoSpaceDN w:val="0"/>
      <w:spacing w:after="0" w:line="240" w:lineRule="auto"/>
    </w:pPr>
    <w:rPr>
      <w:rFonts w:eastAsia="Myriad Pro Light"/>
      <w:color w:val="004E8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bottom w:val="single" w:sz="4" w:space="0" w:color="0069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4" w:space="0" w:color="0069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right w:val="single" w:sz="4" w:space="0" w:color="0069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left w:val="single" w:sz="4" w:space="0" w:color="0069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n-tte0">
    <w:name w:val="en-tête"/>
    <w:basedOn w:val="En-tte"/>
    <w:link w:val="en-tteCar0"/>
    <w:qFormat/>
    <w:rsid w:val="0055140A"/>
    <w:pPr>
      <w:jc w:val="center"/>
    </w:pPr>
    <w:rPr>
      <w:rFonts w:asciiTheme="majorHAnsi" w:hAnsiTheme="majorHAnsi" w:cstheme="majorHAnsi"/>
      <w:b/>
      <w:color w:val="0069B4" w:themeColor="accent1"/>
      <w:sz w:val="18"/>
    </w:rPr>
  </w:style>
  <w:style w:type="character" w:customStyle="1" w:styleId="Titre2Car">
    <w:name w:val="Titre 2 Car"/>
    <w:basedOn w:val="Policepardfaut"/>
    <w:link w:val="Titre2"/>
    <w:uiPriority w:val="9"/>
    <w:rsid w:val="0055140A"/>
    <w:rPr>
      <w:rFonts w:asciiTheme="majorHAnsi" w:eastAsiaTheme="majorEastAsia" w:hAnsiTheme="majorHAnsi" w:cstheme="majorBidi"/>
      <w:color w:val="004E86" w:themeColor="accent1" w:themeShade="BF"/>
      <w:sz w:val="26"/>
      <w:szCs w:val="26"/>
      <w:lang w:eastAsia="fr-FR" w:bidi="fr-FR"/>
    </w:rPr>
  </w:style>
  <w:style w:type="character" w:customStyle="1" w:styleId="en-tteCar0">
    <w:name w:val="en-tête Car"/>
    <w:basedOn w:val="En-tteCar"/>
    <w:link w:val="en-tte0"/>
    <w:rsid w:val="0055140A"/>
    <w:rPr>
      <w:rFonts w:asciiTheme="majorHAnsi" w:hAnsiTheme="majorHAnsi" w:cstheme="majorHAnsi"/>
      <w:b/>
      <w:color w:val="0069B4" w:themeColor="accent1"/>
      <w:sz w:val="18"/>
    </w:rPr>
  </w:style>
  <w:style w:type="paragraph" w:customStyle="1" w:styleId="Style1">
    <w:name w:val="Style1"/>
    <w:basedOn w:val="Titre1"/>
    <w:link w:val="Style1Car"/>
    <w:uiPriority w:val="1"/>
    <w:rsid w:val="00E6613F"/>
    <w:rPr>
      <w:rFonts w:ascii="Myriad Pro Black Cond" w:hAnsi="Myriad Pro Black Cond" w:cs="Myriad Pro Light"/>
      <w:b w:val="0"/>
      <w:bCs/>
    </w:rPr>
  </w:style>
  <w:style w:type="character" w:customStyle="1" w:styleId="Style1Car">
    <w:name w:val="Style1 Car"/>
    <w:basedOn w:val="Titre1Car"/>
    <w:link w:val="Style1"/>
    <w:uiPriority w:val="1"/>
    <w:rsid w:val="00E6613F"/>
    <w:rPr>
      <w:rFonts w:ascii="Myriad Pro Black Cond" w:eastAsia="Myriad Pro SemiCond" w:hAnsi="Myriad Pro Black Cond" w:cs="Myriad Pro Light"/>
      <w:b w:val="0"/>
      <w:bCs/>
      <w:color w:val="0069B4" w:themeColor="accent1"/>
      <w:sz w:val="28"/>
      <w:szCs w:val="18"/>
      <w:lang w:eastAsia="fr-FR" w:bidi="fr-FR"/>
    </w:rPr>
  </w:style>
  <w:style w:type="paragraph" w:styleId="Sansinterligne">
    <w:name w:val="No Spacing"/>
    <w:uiPriority w:val="1"/>
    <w:qFormat/>
    <w:rsid w:val="00ED6242"/>
    <w:pPr>
      <w:widowControl w:val="0"/>
      <w:autoSpaceDE w:val="0"/>
      <w:autoSpaceDN w:val="0"/>
      <w:spacing w:after="0" w:line="240" w:lineRule="auto"/>
      <w:jc w:val="both"/>
    </w:pPr>
    <w:rPr>
      <w:rFonts w:eastAsia="Myriad Pro Light" w:cstheme="minorHAnsi"/>
      <w:szCs w:val="18"/>
      <w:lang w:eastAsia="fr-FR" w:bidi="fr-FR"/>
    </w:rPr>
  </w:style>
  <w:style w:type="paragraph" w:styleId="Paragraphedeliste">
    <w:name w:val="List Paragraph"/>
    <w:basedOn w:val="Normal"/>
    <w:uiPriority w:val="34"/>
    <w:qFormat/>
    <w:rsid w:val="00BC473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C15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154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1548"/>
    <w:rPr>
      <w:rFonts w:eastAsia="Myriad Pro Light" w:cstheme="minorHAnsi"/>
      <w:sz w:val="20"/>
      <w:szCs w:val="20"/>
      <w:lang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15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1548"/>
    <w:rPr>
      <w:rFonts w:eastAsia="Myriad Pro Light" w:cstheme="minorHAnsi"/>
      <w:b/>
      <w:bCs/>
      <w:sz w:val="20"/>
      <w:szCs w:val="20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548"/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548"/>
    <w:rPr>
      <w:rFonts w:ascii="Segoe UI" w:eastAsia="Myriad Pro Light" w:hAnsi="Segoe UI" w:cs="Segoe UI"/>
      <w:sz w:val="18"/>
      <w:szCs w:val="18"/>
      <w:lang w:eastAsia="fr-FR" w:bidi="fr-FR"/>
    </w:rPr>
  </w:style>
  <w:style w:type="character" w:styleId="Accentuation">
    <w:name w:val="Emphasis"/>
    <w:basedOn w:val="Policepardfaut"/>
    <w:uiPriority w:val="20"/>
    <w:qFormat/>
    <w:rsid w:val="00F17AF4"/>
    <w:rPr>
      <w:i/>
      <w:iCs/>
    </w:rPr>
  </w:style>
  <w:style w:type="character" w:styleId="Emphaseintense">
    <w:name w:val="Intense Emphasis"/>
    <w:basedOn w:val="Policepardfaut"/>
    <w:uiPriority w:val="21"/>
    <w:qFormat/>
    <w:rsid w:val="006F7A86"/>
    <w:rPr>
      <w:i/>
      <w:iCs/>
      <w:color w:val="0069B4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64882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eastAsiaTheme="majorEastAsia" w:cstheme="majorBidi"/>
      <w:b w:val="0"/>
      <w:color w:val="004E86" w:themeColor="accent1" w:themeShade="BF"/>
      <w:sz w:val="32"/>
      <w:szCs w:val="32"/>
      <w:lang w:bidi="ar-SA"/>
    </w:rPr>
  </w:style>
  <w:style w:type="paragraph" w:styleId="Rvision">
    <w:name w:val="Revision"/>
    <w:hidden/>
    <w:uiPriority w:val="99"/>
    <w:semiHidden/>
    <w:rsid w:val="009471D9"/>
    <w:pPr>
      <w:spacing w:after="0" w:line="240" w:lineRule="auto"/>
    </w:pPr>
    <w:rPr>
      <w:rFonts w:eastAsia="Myriad Pro Light" w:cstheme="minorHAnsi"/>
      <w:szCs w:val="18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elle.cailteau-fischbach@latmos.ips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camille.viatte@latmos.ips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LATMOS">
      <a:dk1>
        <a:srgbClr val="000000"/>
      </a:dk1>
      <a:lt1>
        <a:sysClr val="window" lastClr="FFFFFF"/>
      </a:lt1>
      <a:dk2>
        <a:srgbClr val="003761"/>
      </a:dk2>
      <a:lt2>
        <a:srgbClr val="E6ECF4"/>
      </a:lt2>
      <a:accent1>
        <a:srgbClr val="0069B4"/>
      </a:accent1>
      <a:accent2>
        <a:srgbClr val="E6332A"/>
      </a:accent2>
      <a:accent3>
        <a:srgbClr val="AAB2BF"/>
      </a:accent3>
      <a:accent4>
        <a:srgbClr val="F07E26"/>
      </a:accent4>
      <a:accent5>
        <a:srgbClr val="00528C"/>
      </a:accent5>
      <a:accent6>
        <a:srgbClr val="76B82A"/>
      </a:accent6>
      <a:hlink>
        <a:srgbClr val="0094CD"/>
      </a:hlink>
      <a:folHlink>
        <a:srgbClr val="5FC4E1"/>
      </a:folHlink>
    </a:clrScheme>
    <a:fontScheme name="Personnalisé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6CC7-607D-4B8E-891A-D15F6059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791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CCF</dc:creator>
  <cp:lastModifiedBy>Camille Viatte</cp:lastModifiedBy>
  <cp:revision>6</cp:revision>
  <cp:lastPrinted>2022-02-11T16:29:00Z</cp:lastPrinted>
  <dcterms:created xsi:type="dcterms:W3CDTF">2022-02-25T15:52:00Z</dcterms:created>
  <dcterms:modified xsi:type="dcterms:W3CDTF">2022-02-28T08:37:00Z</dcterms:modified>
</cp:coreProperties>
</file>